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CF" w:rsidRPr="00E942CF" w:rsidRDefault="00E942CF" w:rsidP="00E942CF">
      <w:pPr>
        <w:rPr>
          <w:rFonts w:ascii="Times New Roman" w:hAnsi="Times New Roman" w:cs="Times New Roman"/>
          <w:b/>
        </w:rPr>
      </w:pPr>
      <w:bookmarkStart w:id="0" w:name="_GoBack"/>
      <w:bookmarkEnd w:id="0"/>
    </w:p>
    <w:p w:rsidR="00E942CF" w:rsidRPr="00E942CF" w:rsidRDefault="00E942CF" w:rsidP="00E942CF">
      <w:pPr>
        <w:rPr>
          <w:rFonts w:ascii="Times New Roman" w:hAnsi="Times New Roman" w:cs="Times New Roman"/>
          <w:b/>
        </w:rPr>
      </w:pPr>
      <w:r w:rsidRPr="00E942CF">
        <w:rPr>
          <w:rFonts w:ascii="Times New Roman" w:hAnsi="Times New Roman" w:cs="Times New Roman"/>
          <w:b/>
        </w:rPr>
        <w:t>Nin</w:t>
      </w:r>
      <w:r w:rsidR="003448B3">
        <w:rPr>
          <w:rFonts w:ascii="Times New Roman" w:hAnsi="Times New Roman" w:cs="Times New Roman"/>
          <w:b/>
        </w:rPr>
        <w:t>, Croatia</w:t>
      </w:r>
      <w:r w:rsidRPr="00E942CF">
        <w:rPr>
          <w:rFonts w:ascii="Times New Roman" w:hAnsi="Times New Roman" w:cs="Times New Roman"/>
          <w:b/>
        </w:rPr>
        <w:t xml:space="preserve"> – unique secret in the Lagoon</w:t>
      </w:r>
      <w:r w:rsidR="00155FA0">
        <w:rPr>
          <w:rFonts w:ascii="Times New Roman" w:hAnsi="Times New Roman" w:cs="Times New Roman"/>
          <w:b/>
        </w:rPr>
        <w:t xml:space="preserve"> – development of the </w:t>
      </w:r>
      <w:proofErr w:type="spellStart"/>
      <w:r w:rsidR="00155FA0" w:rsidRPr="004D1D3B">
        <w:rPr>
          <w:rFonts w:ascii="Times New Roman" w:hAnsi="Times New Roman" w:cs="Times New Roman"/>
          <w:b/>
        </w:rPr>
        <w:t>Eko</w:t>
      </w:r>
      <w:proofErr w:type="spellEnd"/>
      <w:r w:rsidR="00155FA0" w:rsidRPr="004D1D3B">
        <w:rPr>
          <w:rFonts w:ascii="Times New Roman" w:hAnsi="Times New Roman" w:cs="Times New Roman"/>
          <w:b/>
        </w:rPr>
        <w:t xml:space="preserve">-park </w:t>
      </w:r>
      <w:proofErr w:type="spellStart"/>
      <w:r w:rsidR="00155FA0" w:rsidRPr="004D1D3B">
        <w:rPr>
          <w:rFonts w:ascii="Times New Roman" w:hAnsi="Times New Roman" w:cs="Times New Roman"/>
          <w:b/>
        </w:rPr>
        <w:t>Ninska</w:t>
      </w:r>
      <w:proofErr w:type="spellEnd"/>
      <w:r w:rsidR="00155FA0" w:rsidRPr="004D1D3B">
        <w:rPr>
          <w:rFonts w:ascii="Times New Roman" w:hAnsi="Times New Roman" w:cs="Times New Roman"/>
          <w:b/>
        </w:rPr>
        <w:t xml:space="preserve"> Laguna</w:t>
      </w:r>
    </w:p>
    <w:p w:rsidR="00E942CF" w:rsidRPr="00E942CF" w:rsidRDefault="00E942CF" w:rsidP="00E942CF">
      <w:pPr>
        <w:rPr>
          <w:rFonts w:ascii="Times New Roman" w:hAnsi="Times New Roman" w:cs="Times New Roman"/>
          <w:b/>
        </w:rPr>
      </w:pPr>
    </w:p>
    <w:p w:rsidR="00E942CF" w:rsidRPr="00E942CF" w:rsidRDefault="00E942CF" w:rsidP="00E942CF">
      <w:pPr>
        <w:rPr>
          <w:rFonts w:ascii="Times New Roman" w:hAnsi="Times New Roman" w:cs="Times New Roman"/>
        </w:rPr>
      </w:pPr>
      <w:r w:rsidRPr="00E942CF">
        <w:rPr>
          <w:rFonts w:ascii="Times New Roman" w:hAnsi="Times New Roman" w:cs="Times New Roman"/>
        </w:rPr>
        <w:t xml:space="preserve">Nin - European Destinations of </w:t>
      </w:r>
      <w:proofErr w:type="gramStart"/>
      <w:r w:rsidRPr="00E942CF">
        <w:rPr>
          <w:rFonts w:ascii="Times New Roman" w:hAnsi="Times New Roman" w:cs="Times New Roman"/>
        </w:rPr>
        <w:t>Excellence,</w:t>
      </w:r>
      <w:proofErr w:type="gramEnd"/>
      <w:r w:rsidRPr="00E942CF">
        <w:rPr>
          <w:rFonts w:ascii="Times New Roman" w:hAnsi="Times New Roman" w:cs="Times New Roman"/>
        </w:rPr>
        <w:t xml:space="preserve"> is only 14 km from the regional </w:t>
      </w:r>
      <w:proofErr w:type="spellStart"/>
      <w:r w:rsidRPr="00E942CF">
        <w:rPr>
          <w:rFonts w:ascii="Times New Roman" w:hAnsi="Times New Roman" w:cs="Times New Roman"/>
        </w:rPr>
        <w:t>center</w:t>
      </w:r>
      <w:proofErr w:type="spellEnd"/>
      <w:r w:rsidRPr="00E942CF">
        <w:rPr>
          <w:rFonts w:ascii="Times New Roman" w:hAnsi="Times New Roman" w:cs="Times New Roman"/>
        </w:rPr>
        <w:t xml:space="preserve"> </w:t>
      </w:r>
      <w:proofErr w:type="spellStart"/>
      <w:r w:rsidRPr="00E942CF">
        <w:rPr>
          <w:rFonts w:ascii="Times New Roman" w:hAnsi="Times New Roman" w:cs="Times New Roman"/>
        </w:rPr>
        <w:t>Zadar</w:t>
      </w:r>
      <w:proofErr w:type="spellEnd"/>
      <w:r w:rsidRPr="00E942CF">
        <w:rPr>
          <w:rFonts w:ascii="Times New Roman" w:hAnsi="Times New Roman" w:cs="Times New Roman"/>
        </w:rPr>
        <w:t xml:space="preserve">. Nin is located in a unique lagoon on the Adriatic coast, at the beginning of the fertile lowland areas. </w:t>
      </w:r>
    </w:p>
    <w:p w:rsidR="00E942CF" w:rsidRPr="00E942CF" w:rsidRDefault="00E942CF">
      <w:pPr>
        <w:rPr>
          <w:rFonts w:ascii="Times New Roman" w:hAnsi="Times New Roman" w:cs="Times New Roman"/>
        </w:rPr>
      </w:pPr>
      <w:r w:rsidRPr="00E942CF">
        <w:rPr>
          <w:rFonts w:ascii="Times New Roman" w:hAnsi="Times New Roman" w:cs="Times New Roman"/>
        </w:rPr>
        <w:t xml:space="preserve">After receiving </w:t>
      </w:r>
      <w:r w:rsidRPr="007359C5">
        <w:rPr>
          <w:rFonts w:ascii="Times New Roman" w:hAnsi="Times New Roman" w:cs="Times New Roman"/>
        </w:rPr>
        <w:t>the EDEN Award, the Tourist Board of the City of Nin established a clear vision of the</w:t>
      </w:r>
      <w:r w:rsidR="003E2D82" w:rsidRPr="007359C5">
        <w:rPr>
          <w:rFonts w:ascii="Times New Roman" w:hAnsi="Times New Roman" w:cs="Times New Roman"/>
        </w:rPr>
        <w:t xml:space="preserve"> development</w:t>
      </w:r>
      <w:r w:rsidRPr="007359C5">
        <w:rPr>
          <w:rFonts w:ascii="Times New Roman" w:hAnsi="Times New Roman" w:cs="Times New Roman"/>
        </w:rPr>
        <w:t xml:space="preserve"> Eco-park Lagoon of Nin. Development based on a recognizable cultural and natural heritage and </w:t>
      </w:r>
      <w:r w:rsidR="00F15E59" w:rsidRPr="007359C5">
        <w:rPr>
          <w:rFonts w:ascii="Times New Roman" w:hAnsi="Times New Roman" w:cs="Times New Roman"/>
        </w:rPr>
        <w:t>sustainable d</w:t>
      </w:r>
      <w:r w:rsidR="004D36EE" w:rsidRPr="007359C5">
        <w:rPr>
          <w:rFonts w:ascii="Times New Roman" w:hAnsi="Times New Roman" w:cs="Times New Roman"/>
        </w:rPr>
        <w:t>evelopment</w:t>
      </w:r>
      <w:r w:rsidRPr="007359C5">
        <w:rPr>
          <w:rFonts w:ascii="Times New Roman" w:hAnsi="Times New Roman" w:cs="Times New Roman"/>
        </w:rPr>
        <w:t>.</w:t>
      </w:r>
      <w:r w:rsidRPr="00E942CF">
        <w:rPr>
          <w:rFonts w:ascii="Times New Roman" w:hAnsi="Times New Roman" w:cs="Times New Roman"/>
        </w:rPr>
        <w:t xml:space="preserve"> Nin is located in a lagoon on the eastern part of the Adriatic </w:t>
      </w:r>
      <w:proofErr w:type="gramStart"/>
      <w:r w:rsidRPr="00E942CF">
        <w:rPr>
          <w:rFonts w:ascii="Times New Roman" w:hAnsi="Times New Roman" w:cs="Times New Roman"/>
        </w:rPr>
        <w:t>sea</w:t>
      </w:r>
      <w:proofErr w:type="gramEnd"/>
      <w:r w:rsidRPr="00E942CF">
        <w:rPr>
          <w:rFonts w:ascii="Times New Roman" w:hAnsi="Times New Roman" w:cs="Times New Roman"/>
        </w:rPr>
        <w:t xml:space="preserve">, surrounded by natural sandy beaches and linked with the mainland by two stone bridges (16th century). The heart of Nin is its historical centre on an islet that is 500 m in diameter and approximately covers 15 hectares surface area. The present-day city core of the town on the islet developed 3000 years ago and belongs to the older towns on the Mediterranean. </w:t>
      </w:r>
      <w:r w:rsidRPr="003E2D82">
        <w:rPr>
          <w:rFonts w:ascii="Times New Roman" w:hAnsi="Times New Roman" w:cs="Times New Roman"/>
        </w:rPr>
        <w:t>The municipality takes a great deal of pride in conserving the historical city core.</w:t>
      </w:r>
      <w:r w:rsidR="007359C5">
        <w:rPr>
          <w:rFonts w:ascii="Times New Roman" w:hAnsi="Times New Roman" w:cs="Times New Roman"/>
        </w:rPr>
        <w:t xml:space="preserve"> </w:t>
      </w:r>
      <w:r w:rsidRPr="00E942CF">
        <w:rPr>
          <w:rFonts w:ascii="Times New Roman" w:hAnsi="Times New Roman" w:cs="Times New Roman"/>
        </w:rPr>
        <w:t xml:space="preserve">Nin is recognizable as a Prehistorical and </w:t>
      </w:r>
      <w:proofErr w:type="spellStart"/>
      <w:r w:rsidRPr="00E942CF">
        <w:rPr>
          <w:rFonts w:ascii="Times New Roman" w:hAnsi="Times New Roman" w:cs="Times New Roman"/>
        </w:rPr>
        <w:t>Liburnian</w:t>
      </w:r>
      <w:proofErr w:type="spellEnd"/>
      <w:r w:rsidRPr="00E942CF">
        <w:rPr>
          <w:rFonts w:ascii="Times New Roman" w:hAnsi="Times New Roman" w:cs="Times New Roman"/>
        </w:rPr>
        <w:t xml:space="preserve"> centre on the Adriatic coast and as a Roman municipality in the past. Nin is the oldest Croatian royal town and is the cradle of the Croatian state so called "The Croatian Bethlehem."</w:t>
      </w:r>
    </w:p>
    <w:p w:rsidR="00E942CF" w:rsidRDefault="00E942CF">
      <w:pPr>
        <w:rPr>
          <w:rFonts w:ascii="Times New Roman" w:hAnsi="Times New Roman" w:cs="Times New Roman"/>
        </w:rPr>
      </w:pPr>
    </w:p>
    <w:p w:rsidR="00E942CF" w:rsidRPr="00E942CF" w:rsidRDefault="00E942CF">
      <w:pPr>
        <w:rPr>
          <w:rFonts w:ascii="Times New Roman" w:hAnsi="Times New Roman" w:cs="Times New Roman"/>
          <w:b/>
        </w:rPr>
      </w:pPr>
      <w:r w:rsidRPr="00E942CF">
        <w:rPr>
          <w:rFonts w:ascii="Times New Roman" w:hAnsi="Times New Roman" w:cs="Times New Roman"/>
          <w:b/>
        </w:rPr>
        <w:t>Natural wealth</w:t>
      </w:r>
    </w:p>
    <w:p w:rsidR="00E942CF" w:rsidRDefault="00E942CF">
      <w:pPr>
        <w:rPr>
          <w:rFonts w:ascii="Times New Roman" w:hAnsi="Times New Roman" w:cs="Times New Roman"/>
        </w:rPr>
      </w:pPr>
      <w:r w:rsidRPr="00E942CF">
        <w:rPr>
          <w:rFonts w:ascii="Times New Roman" w:hAnsi="Times New Roman" w:cs="Times New Roman"/>
        </w:rPr>
        <w:t xml:space="preserve">Natural wealth that Nin possesses </w:t>
      </w:r>
      <w:proofErr w:type="gramStart"/>
      <w:r>
        <w:rPr>
          <w:rFonts w:ascii="Times New Roman" w:hAnsi="Times New Roman" w:cs="Times New Roman"/>
        </w:rPr>
        <w:t>are</w:t>
      </w:r>
      <w:proofErr w:type="gramEnd"/>
      <w:r w:rsidRPr="00E942CF">
        <w:rPr>
          <w:rFonts w:ascii="Times New Roman" w:hAnsi="Times New Roman" w:cs="Times New Roman"/>
        </w:rPr>
        <w:t>:</w:t>
      </w:r>
    </w:p>
    <w:p w:rsidR="006D504A" w:rsidRDefault="006D504A" w:rsidP="006D504A">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long</w:t>
      </w:r>
      <w:proofErr w:type="gramEnd"/>
      <w:r w:rsidRPr="00E942CF">
        <w:rPr>
          <w:rFonts w:ascii="Times New Roman" w:hAnsi="Times New Roman" w:cs="Times New Roman"/>
        </w:rPr>
        <w:t xml:space="preserve"> natural sandy beaches</w:t>
      </w:r>
      <w:r w:rsidR="00F10001">
        <w:rPr>
          <w:rFonts w:ascii="Times New Roman" w:hAnsi="Times New Roman" w:cs="Times New Roman"/>
        </w:rPr>
        <w:t>,</w:t>
      </w:r>
    </w:p>
    <w:p w:rsidR="00E942CF" w:rsidRDefault="00E942CF">
      <w:pPr>
        <w:rPr>
          <w:rFonts w:ascii="Times New Roman" w:hAnsi="Times New Roman" w:cs="Times New Roman"/>
        </w:rPr>
      </w:pPr>
      <w:r>
        <w:rPr>
          <w:rFonts w:ascii="Times New Roman" w:hAnsi="Times New Roman" w:cs="Times New Roman"/>
        </w:rPr>
        <w:t>-</w:t>
      </w:r>
      <w:r w:rsidR="006D504A">
        <w:rPr>
          <w:rFonts w:ascii="Times New Roman" w:hAnsi="Times New Roman" w:cs="Times New Roman"/>
        </w:rPr>
        <w:t xml:space="preserve"> </w:t>
      </w:r>
      <w:proofErr w:type="gramStart"/>
      <w:r w:rsidR="006D504A">
        <w:rPr>
          <w:rFonts w:ascii="Times New Roman" w:hAnsi="Times New Roman" w:cs="Times New Roman"/>
        </w:rPr>
        <w:t>salt</w:t>
      </w:r>
      <w:proofErr w:type="gramEnd"/>
      <w:r w:rsidR="00F10001">
        <w:rPr>
          <w:rFonts w:ascii="Times New Roman" w:hAnsi="Times New Roman" w:cs="Times New Roman"/>
        </w:rPr>
        <w:t>,</w:t>
      </w:r>
    </w:p>
    <w:p w:rsidR="00E942CF" w:rsidRDefault="00E942CF">
      <w:pPr>
        <w:rPr>
          <w:rFonts w:ascii="Times New Roman" w:hAnsi="Times New Roman" w:cs="Times New Roman"/>
        </w:rPr>
      </w:pPr>
      <w:r>
        <w:rPr>
          <w:rFonts w:ascii="Times New Roman" w:hAnsi="Times New Roman" w:cs="Times New Roman"/>
        </w:rPr>
        <w:t>-</w:t>
      </w:r>
      <w:r w:rsidRPr="00E942CF">
        <w:rPr>
          <w:rFonts w:ascii="Times New Roman" w:hAnsi="Times New Roman" w:cs="Times New Roman"/>
        </w:rPr>
        <w:t xml:space="preserve"> </w:t>
      </w:r>
      <w:proofErr w:type="gramStart"/>
      <w:r w:rsidRPr="00E942CF">
        <w:rPr>
          <w:rFonts w:ascii="Times New Roman" w:hAnsi="Times New Roman" w:cs="Times New Roman"/>
        </w:rPr>
        <w:t>medicinal</w:t>
      </w:r>
      <w:proofErr w:type="gramEnd"/>
      <w:r w:rsidRPr="00E942CF">
        <w:rPr>
          <w:rFonts w:ascii="Times New Roman" w:hAnsi="Times New Roman" w:cs="Times New Roman"/>
        </w:rPr>
        <w:t xml:space="preserve"> mud</w:t>
      </w:r>
      <w:r w:rsidR="00F10001">
        <w:rPr>
          <w:rFonts w:ascii="Times New Roman" w:hAnsi="Times New Roman" w:cs="Times New Roman"/>
        </w:rPr>
        <w:t>,</w:t>
      </w:r>
    </w:p>
    <w:p w:rsidR="006D504A" w:rsidRDefault="006D504A" w:rsidP="006D504A">
      <w:pPr>
        <w:rPr>
          <w:rFonts w:ascii="Times New Roman" w:hAnsi="Times New Roman" w:cs="Times New Roman"/>
        </w:rPr>
      </w:pPr>
      <w:r>
        <w:rPr>
          <w:rFonts w:ascii="Times New Roman" w:hAnsi="Times New Roman" w:cs="Times New Roman"/>
        </w:rPr>
        <w:t>- NATURA 2000 habitats</w:t>
      </w:r>
      <w:r w:rsidR="00F10001">
        <w:rPr>
          <w:rFonts w:ascii="Times New Roman" w:hAnsi="Times New Roman" w:cs="Times New Roman"/>
        </w:rPr>
        <w:t>,</w:t>
      </w:r>
    </w:p>
    <w:p w:rsidR="00DF2378" w:rsidRDefault="00DF2378">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endemic</w:t>
      </w:r>
      <w:proofErr w:type="gramEnd"/>
      <w:r>
        <w:rPr>
          <w:rFonts w:ascii="Times New Roman" w:hAnsi="Times New Roman" w:cs="Times New Roman"/>
        </w:rPr>
        <w:t xml:space="preserve"> and</w:t>
      </w:r>
      <w:r w:rsidRPr="00DF2378">
        <w:rPr>
          <w:rFonts w:ascii="Times New Roman" w:hAnsi="Times New Roman" w:cs="Times New Roman"/>
        </w:rPr>
        <w:t xml:space="preserve"> </w:t>
      </w:r>
      <w:r w:rsidRPr="00E942CF">
        <w:rPr>
          <w:rFonts w:ascii="Times New Roman" w:hAnsi="Times New Roman" w:cs="Times New Roman"/>
        </w:rPr>
        <w:t>sensitive plant</w:t>
      </w:r>
      <w:r w:rsidR="00F10001">
        <w:rPr>
          <w:rFonts w:ascii="Times New Roman" w:hAnsi="Times New Roman" w:cs="Times New Roman"/>
        </w:rPr>
        <w:t xml:space="preserve"> </w:t>
      </w:r>
    </w:p>
    <w:p w:rsidR="00E942CF" w:rsidRDefault="00A6497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special bird world.</w:t>
      </w:r>
    </w:p>
    <w:p w:rsidR="00E942CF" w:rsidRDefault="00E942CF">
      <w:pPr>
        <w:rPr>
          <w:rFonts w:ascii="Times New Roman" w:hAnsi="Times New Roman" w:cs="Times New Roman"/>
        </w:rPr>
      </w:pPr>
    </w:p>
    <w:p w:rsidR="00E942CF" w:rsidRPr="00E942CF" w:rsidRDefault="00E942CF" w:rsidP="00E942CF">
      <w:pPr>
        <w:jc w:val="both"/>
        <w:rPr>
          <w:rFonts w:ascii="Times New Roman" w:hAnsi="Times New Roman" w:cs="Times New Roman"/>
        </w:rPr>
      </w:pPr>
      <w:r w:rsidRPr="00E942CF">
        <w:rPr>
          <w:rFonts w:ascii="Times New Roman" w:hAnsi="Times New Roman" w:cs="Times New Roman"/>
        </w:rPr>
        <w:t xml:space="preserve">To the east of the city core in the lagoon lie the salt pans and to the west is the mud fields (estimated reserve is approx. 120 </w:t>
      </w:r>
      <w:r w:rsidRPr="00E942CF">
        <w:rPr>
          <w:rFonts w:ascii="Times New Roman" w:hAnsi="Times New Roman" w:cs="Times New Roman"/>
          <w:vertAlign w:val="superscript"/>
        </w:rPr>
        <w:t>m3</w:t>
      </w:r>
      <w:r w:rsidRPr="00E942CF">
        <w:rPr>
          <w:rFonts w:ascii="Times New Roman" w:hAnsi="Times New Roman" w:cs="Times New Roman"/>
        </w:rPr>
        <w:t xml:space="preserve">) that have been used for rehabilitations for 44 years and sandy beaches that encompasses the old town. The sandy beaches surrounding Nin are 8 km long and </w:t>
      </w:r>
      <w:r w:rsidR="003E2D82">
        <w:rPr>
          <w:rFonts w:ascii="Times New Roman" w:hAnsi="Times New Roman" w:cs="Times New Roman"/>
        </w:rPr>
        <w:t xml:space="preserve">are situated in the </w:t>
      </w:r>
      <w:r w:rsidR="003E2D82" w:rsidRPr="00BC1FB0">
        <w:rPr>
          <w:rFonts w:ascii="Times New Roman" w:hAnsi="Times New Roman" w:cs="Times New Roman"/>
        </w:rPr>
        <w:t xml:space="preserve">middle of 8 </w:t>
      </w:r>
      <w:r w:rsidR="00BE70A2" w:rsidRPr="00BC1FB0">
        <w:rPr>
          <w:rFonts w:ascii="Times New Roman" w:hAnsi="Times New Roman" w:cs="Times New Roman"/>
        </w:rPr>
        <w:t>NATURA</w:t>
      </w:r>
      <w:r w:rsidRPr="00E942CF">
        <w:rPr>
          <w:rFonts w:ascii="Times New Roman" w:hAnsi="Times New Roman" w:cs="Times New Roman"/>
        </w:rPr>
        <w:t xml:space="preserve"> 2000 </w:t>
      </w:r>
      <w:r w:rsidR="00BE70A2">
        <w:rPr>
          <w:rFonts w:ascii="Times New Roman" w:hAnsi="Times New Roman" w:cs="Times New Roman"/>
        </w:rPr>
        <w:t>h</w:t>
      </w:r>
      <w:r w:rsidRPr="00E942CF">
        <w:rPr>
          <w:rFonts w:ascii="Times New Roman" w:hAnsi="Times New Roman" w:cs="Times New Roman"/>
        </w:rPr>
        <w:t>abitat</w:t>
      </w:r>
      <w:r w:rsidR="00BE70A2">
        <w:rPr>
          <w:rFonts w:ascii="Times New Roman" w:hAnsi="Times New Roman" w:cs="Times New Roman"/>
        </w:rPr>
        <w:t>s</w:t>
      </w:r>
      <w:r w:rsidRPr="00E942CF">
        <w:rPr>
          <w:rFonts w:ascii="Times New Roman" w:hAnsi="Times New Roman" w:cs="Times New Roman"/>
        </w:rPr>
        <w:t xml:space="preserve"> which </w:t>
      </w:r>
      <w:proofErr w:type="gramStart"/>
      <w:r w:rsidRPr="00E942CF">
        <w:rPr>
          <w:rFonts w:ascii="Times New Roman" w:hAnsi="Times New Roman" w:cs="Times New Roman"/>
        </w:rPr>
        <w:t>contains</w:t>
      </w:r>
      <w:proofErr w:type="gramEnd"/>
      <w:r w:rsidRPr="00E942CF">
        <w:rPr>
          <w:rFonts w:ascii="Times New Roman" w:hAnsi="Times New Roman" w:cs="Times New Roman"/>
        </w:rPr>
        <w:t>: 5 endemic, 4 critically endangered 1 endangered and 5 sensitive plant (registered in 2010). In 2010 biologists registered over 200 species of birds and endangered bird species whose numbers in Croatia and Europe are declining, especially the Stilt (</w:t>
      </w:r>
      <w:proofErr w:type="spellStart"/>
      <w:r w:rsidRPr="00E942CF">
        <w:rPr>
          <w:rFonts w:ascii="Times New Roman" w:hAnsi="Times New Roman" w:cs="Times New Roman"/>
        </w:rPr>
        <w:t>Himantopus</w:t>
      </w:r>
      <w:proofErr w:type="spellEnd"/>
      <w:r w:rsidRPr="00E942CF">
        <w:rPr>
          <w:rFonts w:ascii="Times New Roman" w:hAnsi="Times New Roman" w:cs="Times New Roman"/>
        </w:rPr>
        <w:t xml:space="preserve"> </w:t>
      </w:r>
      <w:proofErr w:type="spellStart"/>
      <w:r w:rsidRPr="00E942CF">
        <w:rPr>
          <w:rFonts w:ascii="Times New Roman" w:hAnsi="Times New Roman" w:cs="Times New Roman"/>
        </w:rPr>
        <w:t>himantopus</w:t>
      </w:r>
      <w:proofErr w:type="spellEnd"/>
      <w:r w:rsidRPr="00E942CF">
        <w:rPr>
          <w:rFonts w:ascii="Times New Roman" w:hAnsi="Times New Roman" w:cs="Times New Roman"/>
        </w:rPr>
        <w:t>) and Marine Plover. In April and May you can see the rare and endemic plants in bloom, and also the juvenile Stilts because they nest at the salt pans in Nin. This knowledge of the rare plant and bird species that live in the lagoon has driven the Tourist Board to organize numerous educational workshops.</w:t>
      </w:r>
    </w:p>
    <w:p w:rsidR="00E942CF" w:rsidRPr="00E942CF" w:rsidRDefault="00E942CF">
      <w:pPr>
        <w:rPr>
          <w:rFonts w:ascii="Times New Roman" w:hAnsi="Times New Roman" w:cs="Times New Roman"/>
          <w:b/>
        </w:rPr>
      </w:pPr>
    </w:p>
    <w:p w:rsidR="00E942CF" w:rsidRPr="00E942CF" w:rsidRDefault="00E942CF">
      <w:pPr>
        <w:rPr>
          <w:rFonts w:ascii="Times New Roman" w:hAnsi="Times New Roman" w:cs="Times New Roman"/>
          <w:b/>
        </w:rPr>
      </w:pPr>
      <w:r w:rsidRPr="00E942CF">
        <w:rPr>
          <w:rFonts w:ascii="Times New Roman" w:hAnsi="Times New Roman" w:cs="Times New Roman"/>
        </w:rPr>
        <w:t>The oldest economic activity in Nin is salt harvesting in a traditional manner using sunlight and wind. This method of producing salt comes from Roman times. The salt producing enterprise in Nin is ca</w:t>
      </w:r>
      <w:r>
        <w:rPr>
          <w:rFonts w:ascii="Times New Roman" w:hAnsi="Times New Roman" w:cs="Times New Roman"/>
        </w:rPr>
        <w:t>lled Solana Nin (Salt Pans Nin)</w:t>
      </w:r>
      <w:r w:rsidRPr="00E942CF">
        <w:rPr>
          <w:rFonts w:ascii="Times New Roman" w:hAnsi="Times New Roman" w:cs="Times New Roman"/>
        </w:rPr>
        <w:t>. After Nin won the EDEN award, the population and enterprises in Nin received a kind of enlightenment and started to become ecologically, economically and environmentally aware of Nin’s wealth.</w:t>
      </w:r>
    </w:p>
    <w:p w:rsidR="00E942CF" w:rsidRPr="00E942CF" w:rsidRDefault="00E942CF">
      <w:pPr>
        <w:rPr>
          <w:rFonts w:ascii="Times New Roman" w:hAnsi="Times New Roman" w:cs="Times New Roman"/>
          <w:b/>
        </w:rPr>
      </w:pPr>
      <w:r w:rsidRPr="008C1D1B">
        <w:rPr>
          <w:rFonts w:ascii="Times New Roman" w:hAnsi="Times New Roman" w:cs="Times New Roman"/>
        </w:rPr>
        <w:t>Educational work-shops held by</w:t>
      </w:r>
      <w:r w:rsidR="00BC1FB0" w:rsidRPr="008C1D1B">
        <w:rPr>
          <w:rFonts w:ascii="Times New Roman" w:hAnsi="Times New Roman" w:cs="Times New Roman"/>
        </w:rPr>
        <w:t xml:space="preserve"> fam</w:t>
      </w:r>
      <w:r w:rsidR="003851CA" w:rsidRPr="008C1D1B">
        <w:rPr>
          <w:rFonts w:ascii="Times New Roman" w:hAnsi="Times New Roman" w:cs="Times New Roman"/>
        </w:rPr>
        <w:t>o</w:t>
      </w:r>
      <w:r w:rsidR="00BC1FB0" w:rsidRPr="008C1D1B">
        <w:rPr>
          <w:rFonts w:ascii="Times New Roman" w:hAnsi="Times New Roman" w:cs="Times New Roman"/>
        </w:rPr>
        <w:t>us</w:t>
      </w:r>
      <w:r w:rsidRPr="008C1D1B">
        <w:rPr>
          <w:rFonts w:ascii="Times New Roman" w:hAnsi="Times New Roman" w:cs="Times New Roman"/>
        </w:rPr>
        <w:t xml:space="preserve"> Croatian biologist</w:t>
      </w:r>
      <w:r w:rsidR="00096960" w:rsidRPr="008C1D1B">
        <w:rPr>
          <w:rFonts w:ascii="Times New Roman" w:hAnsi="Times New Roman" w:cs="Times New Roman"/>
        </w:rPr>
        <w:t>s</w:t>
      </w:r>
      <w:r w:rsidRPr="008C1D1B">
        <w:rPr>
          <w:rFonts w:ascii="Times New Roman" w:hAnsi="Times New Roman" w:cs="Times New Roman"/>
        </w:rPr>
        <w:t xml:space="preserve"> </w:t>
      </w:r>
      <w:r w:rsidR="00096960" w:rsidRPr="008C1D1B">
        <w:rPr>
          <w:rFonts w:ascii="Times New Roman" w:hAnsi="Times New Roman" w:cs="Times New Roman"/>
        </w:rPr>
        <w:t>(</w:t>
      </w:r>
      <w:r w:rsidRPr="008C1D1B">
        <w:rPr>
          <w:rFonts w:ascii="Times New Roman" w:hAnsi="Times New Roman" w:cs="Times New Roman"/>
        </w:rPr>
        <w:t xml:space="preserve">Goran </w:t>
      </w:r>
      <w:proofErr w:type="spellStart"/>
      <w:r w:rsidRPr="008C1D1B">
        <w:rPr>
          <w:rFonts w:ascii="Times New Roman" w:hAnsi="Times New Roman" w:cs="Times New Roman"/>
        </w:rPr>
        <w:t>Šafarek</w:t>
      </w:r>
      <w:proofErr w:type="spellEnd"/>
      <w:r w:rsidR="00096960" w:rsidRPr="008C1D1B">
        <w:rPr>
          <w:rFonts w:ascii="Times New Roman" w:hAnsi="Times New Roman" w:cs="Times New Roman"/>
        </w:rPr>
        <w:t xml:space="preserve"> and </w:t>
      </w:r>
      <w:proofErr w:type="spellStart"/>
      <w:r w:rsidR="00096960" w:rsidRPr="008C1D1B">
        <w:rPr>
          <w:rFonts w:ascii="Times New Roman" w:hAnsi="Times New Roman" w:cs="Times New Roman"/>
        </w:rPr>
        <w:t>Jasenka</w:t>
      </w:r>
      <w:proofErr w:type="spellEnd"/>
      <w:r w:rsidR="00096960" w:rsidRPr="008C1D1B">
        <w:rPr>
          <w:rFonts w:ascii="Times New Roman" w:hAnsi="Times New Roman" w:cs="Times New Roman"/>
        </w:rPr>
        <w:t xml:space="preserve"> </w:t>
      </w:r>
      <w:proofErr w:type="spellStart"/>
      <w:r w:rsidR="00096960" w:rsidRPr="008C1D1B">
        <w:rPr>
          <w:rFonts w:ascii="Times New Roman" w:hAnsi="Times New Roman" w:cs="Times New Roman"/>
        </w:rPr>
        <w:t>Topić</w:t>
      </w:r>
      <w:proofErr w:type="spellEnd"/>
      <w:r w:rsidR="00096960" w:rsidRPr="008C1D1B">
        <w:rPr>
          <w:rFonts w:ascii="Times New Roman" w:hAnsi="Times New Roman" w:cs="Times New Roman"/>
        </w:rPr>
        <w:t>)</w:t>
      </w:r>
      <w:r w:rsidRPr="00E942CF">
        <w:rPr>
          <w:rFonts w:ascii="Times New Roman" w:hAnsi="Times New Roman" w:cs="Times New Roman"/>
        </w:rPr>
        <w:t xml:space="preserve"> educated the population of Nin on the N</w:t>
      </w:r>
      <w:r w:rsidR="00090A22">
        <w:rPr>
          <w:rFonts w:ascii="Times New Roman" w:hAnsi="Times New Roman" w:cs="Times New Roman"/>
        </w:rPr>
        <w:t>ATURA</w:t>
      </w:r>
      <w:r w:rsidRPr="00E942CF">
        <w:rPr>
          <w:rFonts w:ascii="Times New Roman" w:hAnsi="Times New Roman" w:cs="Times New Roman"/>
        </w:rPr>
        <w:t xml:space="preserve"> 2000 </w:t>
      </w:r>
      <w:r w:rsidR="00090A22">
        <w:rPr>
          <w:rFonts w:ascii="Times New Roman" w:hAnsi="Times New Roman" w:cs="Times New Roman"/>
        </w:rPr>
        <w:t>ha</w:t>
      </w:r>
      <w:r w:rsidRPr="00E942CF">
        <w:rPr>
          <w:rFonts w:ascii="Times New Roman" w:hAnsi="Times New Roman" w:cs="Times New Roman"/>
        </w:rPr>
        <w:t xml:space="preserve">bitat and the animal and plant diversities that live within the lagoon of Nin. This was extremely beneficial to Nin because the residential population of Nin was given a sense that they live in a unique environment and </w:t>
      </w:r>
      <w:r w:rsidRPr="00E942CF">
        <w:rPr>
          <w:rFonts w:ascii="Times New Roman" w:hAnsi="Times New Roman" w:cs="Times New Roman"/>
        </w:rPr>
        <w:lastRenderedPageBreak/>
        <w:t>that they had to cherish and preserve this habitat, plant and animal diversity that live alongside them</w:t>
      </w:r>
      <w:r w:rsidR="0034541B">
        <w:rPr>
          <w:rFonts w:ascii="Times New Roman" w:hAnsi="Times New Roman" w:cs="Times New Roman"/>
        </w:rPr>
        <w:t>.</w:t>
      </w:r>
    </w:p>
    <w:p w:rsidR="00E942CF" w:rsidRPr="00E942CF" w:rsidRDefault="00E942CF">
      <w:pPr>
        <w:rPr>
          <w:rFonts w:ascii="Times New Roman" w:hAnsi="Times New Roman" w:cs="Times New Roman"/>
          <w:b/>
        </w:rPr>
      </w:pPr>
    </w:p>
    <w:p w:rsidR="00E942CF" w:rsidRDefault="00E942CF">
      <w:pPr>
        <w:rPr>
          <w:rFonts w:ascii="Times New Roman" w:hAnsi="Times New Roman" w:cs="Times New Roman"/>
          <w:b/>
        </w:rPr>
      </w:pPr>
    </w:p>
    <w:p w:rsidR="003421F6" w:rsidRDefault="003421F6">
      <w:pPr>
        <w:rPr>
          <w:rFonts w:ascii="Times New Roman" w:hAnsi="Times New Roman" w:cs="Times New Roman"/>
          <w:b/>
        </w:rPr>
      </w:pPr>
    </w:p>
    <w:p w:rsidR="00E942CF" w:rsidRDefault="00E942CF">
      <w:pPr>
        <w:rPr>
          <w:rFonts w:ascii="Times New Roman" w:hAnsi="Times New Roman" w:cs="Times New Roman"/>
          <w:b/>
        </w:rPr>
      </w:pPr>
      <w:r>
        <w:rPr>
          <w:rFonts w:ascii="Times New Roman" w:hAnsi="Times New Roman" w:cs="Times New Roman"/>
          <w:b/>
        </w:rPr>
        <w:t>Ecological activities</w:t>
      </w:r>
    </w:p>
    <w:p w:rsidR="00E942CF" w:rsidRPr="00E942CF" w:rsidRDefault="00E942CF">
      <w:pPr>
        <w:rPr>
          <w:rFonts w:ascii="Times New Roman" w:hAnsi="Times New Roman" w:cs="Times New Roman"/>
          <w:b/>
        </w:rPr>
      </w:pPr>
      <w:r w:rsidRPr="00E942CF">
        <w:rPr>
          <w:rFonts w:ascii="Times New Roman" w:hAnsi="Times New Roman" w:cs="Times New Roman"/>
        </w:rPr>
        <w:t>Every year there are 2 days were residents of Nin go into action to help clean their surroundings. One day is called "</w:t>
      </w:r>
      <w:r w:rsidR="00890072">
        <w:rPr>
          <w:rFonts w:ascii="Times New Roman" w:hAnsi="Times New Roman" w:cs="Times New Roman"/>
        </w:rPr>
        <w:t>T</w:t>
      </w:r>
      <w:r w:rsidRPr="00E942CF">
        <w:rPr>
          <w:rFonts w:ascii="Times New Roman" w:hAnsi="Times New Roman" w:cs="Times New Roman"/>
        </w:rPr>
        <w:t xml:space="preserve">he </w:t>
      </w:r>
      <w:r w:rsidR="0029509C">
        <w:rPr>
          <w:rFonts w:ascii="Times New Roman" w:hAnsi="Times New Roman" w:cs="Times New Roman"/>
        </w:rPr>
        <w:t>B</w:t>
      </w:r>
      <w:r w:rsidRPr="00E942CF">
        <w:rPr>
          <w:rFonts w:ascii="Times New Roman" w:hAnsi="Times New Roman" w:cs="Times New Roman"/>
        </w:rPr>
        <w:t xml:space="preserve">ig </w:t>
      </w:r>
      <w:r w:rsidR="0029509C">
        <w:rPr>
          <w:rFonts w:ascii="Times New Roman" w:hAnsi="Times New Roman" w:cs="Times New Roman"/>
        </w:rPr>
        <w:t>G</w:t>
      </w:r>
      <w:r w:rsidRPr="00E942CF">
        <w:rPr>
          <w:rFonts w:ascii="Times New Roman" w:hAnsi="Times New Roman" w:cs="Times New Roman"/>
        </w:rPr>
        <w:t xml:space="preserve">reen </w:t>
      </w:r>
      <w:r w:rsidR="0029509C">
        <w:rPr>
          <w:rFonts w:ascii="Times New Roman" w:hAnsi="Times New Roman" w:cs="Times New Roman"/>
        </w:rPr>
        <w:t>C</w:t>
      </w:r>
      <w:r w:rsidRPr="00E942CF">
        <w:rPr>
          <w:rFonts w:ascii="Times New Roman" w:hAnsi="Times New Roman" w:cs="Times New Roman"/>
        </w:rPr>
        <w:t>lean," where people walk around the lagoon and pick up any garbage or other items that shouldn’t be in the environment, people also go scuba diving in the harbour of</w:t>
      </w:r>
      <w:r w:rsidR="00CB38DA">
        <w:rPr>
          <w:rFonts w:ascii="Times New Roman" w:hAnsi="Times New Roman" w:cs="Times New Roman"/>
        </w:rPr>
        <w:t xml:space="preserve"> </w:t>
      </w:r>
      <w:r w:rsidRPr="00E942CF">
        <w:rPr>
          <w:rFonts w:ascii="Times New Roman" w:hAnsi="Times New Roman" w:cs="Times New Roman"/>
        </w:rPr>
        <w:t>Nin and clean any bottles, cans or other garbage that might be there and haul it out by row boat and brought to shore to be disposed. The other day is called  "Action Beach Cleaning," where people of Nin help clean the beach, plant flowers around the city, plant new trees for shade at the beach and rack the sand to clean any branches and leaves. This is particularly important because Nin is a summer destination and our beaches, nature and clean sea water is our greatest strength and attraction for tourist who come to Nin.</w:t>
      </w:r>
    </w:p>
    <w:p w:rsidR="00E942CF" w:rsidRDefault="00E942CF">
      <w:pPr>
        <w:rPr>
          <w:rFonts w:ascii="Times New Roman" w:hAnsi="Times New Roman" w:cs="Times New Roman"/>
          <w:b/>
        </w:rPr>
      </w:pPr>
    </w:p>
    <w:p w:rsidR="00E942CF" w:rsidRPr="004D1D3B" w:rsidRDefault="00A634AE">
      <w:pPr>
        <w:rPr>
          <w:rFonts w:ascii="Times New Roman" w:hAnsi="Times New Roman" w:cs="Times New Roman"/>
          <w:b/>
        </w:rPr>
      </w:pPr>
      <w:r>
        <w:rPr>
          <w:rFonts w:ascii="Times New Roman" w:hAnsi="Times New Roman" w:cs="Times New Roman"/>
          <w:b/>
        </w:rPr>
        <w:t xml:space="preserve">Project </w:t>
      </w:r>
      <w:proofErr w:type="spellStart"/>
      <w:r w:rsidR="00E942CF" w:rsidRPr="004D1D3B">
        <w:rPr>
          <w:rFonts w:ascii="Times New Roman" w:hAnsi="Times New Roman" w:cs="Times New Roman"/>
          <w:b/>
        </w:rPr>
        <w:t>Eko</w:t>
      </w:r>
      <w:proofErr w:type="spellEnd"/>
      <w:r w:rsidR="00E942CF" w:rsidRPr="004D1D3B">
        <w:rPr>
          <w:rFonts w:ascii="Times New Roman" w:hAnsi="Times New Roman" w:cs="Times New Roman"/>
          <w:b/>
        </w:rPr>
        <w:t xml:space="preserve">-park </w:t>
      </w:r>
      <w:proofErr w:type="spellStart"/>
      <w:r w:rsidR="00E942CF" w:rsidRPr="004D1D3B">
        <w:rPr>
          <w:rFonts w:ascii="Times New Roman" w:hAnsi="Times New Roman" w:cs="Times New Roman"/>
          <w:b/>
        </w:rPr>
        <w:t>Ninska</w:t>
      </w:r>
      <w:proofErr w:type="spellEnd"/>
      <w:r w:rsidR="00E942CF" w:rsidRPr="004D1D3B">
        <w:rPr>
          <w:rFonts w:ascii="Times New Roman" w:hAnsi="Times New Roman" w:cs="Times New Roman"/>
          <w:b/>
        </w:rPr>
        <w:t xml:space="preserve"> Laguna (Eco-park Lagoon of Nin)</w:t>
      </w:r>
    </w:p>
    <w:p w:rsidR="00F10247" w:rsidRDefault="00F10247">
      <w:pPr>
        <w:rPr>
          <w:rFonts w:ascii="Times New Roman" w:hAnsi="Times New Roman" w:cs="Times New Roman"/>
          <w:b/>
        </w:rPr>
      </w:pPr>
    </w:p>
    <w:p w:rsidR="00E942CF" w:rsidRDefault="00A634AE">
      <w:pPr>
        <w:rPr>
          <w:rFonts w:ascii="Times New Roman" w:hAnsi="Times New Roman" w:cs="Times New Roman"/>
        </w:rPr>
      </w:pPr>
      <w:r>
        <w:rPr>
          <w:rFonts w:ascii="Times New Roman" w:hAnsi="Times New Roman" w:cs="Times New Roman"/>
        </w:rPr>
        <w:t xml:space="preserve">The project </w:t>
      </w:r>
      <w:r w:rsidR="00E942CF" w:rsidRPr="004D1D3B">
        <w:rPr>
          <w:rFonts w:ascii="Times New Roman" w:hAnsi="Times New Roman" w:cs="Times New Roman"/>
        </w:rPr>
        <w:t>contains many sub-projects that are connected</w:t>
      </w:r>
      <w:r w:rsidR="004D1D3B" w:rsidRPr="004D1D3B">
        <w:rPr>
          <w:rFonts w:ascii="Times New Roman" w:hAnsi="Times New Roman" w:cs="Times New Roman"/>
        </w:rPr>
        <w:t>.</w:t>
      </w:r>
      <w:r w:rsidR="004D1D3B" w:rsidRPr="004D1D3B">
        <w:rPr>
          <w:sz w:val="20"/>
        </w:rPr>
        <w:t xml:space="preserve"> </w:t>
      </w:r>
      <w:r w:rsidR="004D1D3B" w:rsidRPr="004D1D3B">
        <w:rPr>
          <w:rFonts w:ascii="Times New Roman" w:hAnsi="Times New Roman" w:cs="Times New Roman"/>
        </w:rPr>
        <w:t>The purpose of this project is to allow tourists to experience the soul of Nin:</w:t>
      </w:r>
      <w:r w:rsidR="00A10459">
        <w:rPr>
          <w:rFonts w:ascii="Times New Roman" w:hAnsi="Times New Roman" w:cs="Times New Roman"/>
        </w:rPr>
        <w:t xml:space="preserve"> n</w:t>
      </w:r>
      <w:r>
        <w:rPr>
          <w:rFonts w:ascii="Times New Roman" w:hAnsi="Times New Roman" w:cs="Times New Roman"/>
        </w:rPr>
        <w:t>atural heritage</w:t>
      </w:r>
      <w:r w:rsidR="004D1D3B" w:rsidRPr="004D1D3B">
        <w:rPr>
          <w:rFonts w:ascii="Times New Roman" w:hAnsi="Times New Roman" w:cs="Times New Roman"/>
        </w:rPr>
        <w:t xml:space="preserve"> which includes the: </w:t>
      </w:r>
      <w:r w:rsidR="00A10459" w:rsidRPr="004D1D3B">
        <w:rPr>
          <w:rFonts w:ascii="Times New Roman" w:hAnsi="Times New Roman" w:cs="Times New Roman"/>
        </w:rPr>
        <w:t xml:space="preserve">sandy beaches, </w:t>
      </w:r>
      <w:r w:rsidR="008048C4">
        <w:rPr>
          <w:rFonts w:ascii="Times New Roman" w:hAnsi="Times New Roman" w:cs="Times New Roman"/>
        </w:rPr>
        <w:t xml:space="preserve">medicinal </w:t>
      </w:r>
      <w:r w:rsidR="004D1D3B" w:rsidRPr="004D1D3B">
        <w:rPr>
          <w:rFonts w:ascii="Times New Roman" w:hAnsi="Times New Roman" w:cs="Times New Roman"/>
        </w:rPr>
        <w:t xml:space="preserve">mud fields, </w:t>
      </w:r>
      <w:r>
        <w:rPr>
          <w:rFonts w:ascii="Times New Roman" w:hAnsi="Times New Roman" w:cs="Times New Roman"/>
        </w:rPr>
        <w:t>NATURA</w:t>
      </w:r>
      <w:r w:rsidRPr="004D1D3B">
        <w:rPr>
          <w:rFonts w:ascii="Times New Roman" w:hAnsi="Times New Roman" w:cs="Times New Roman"/>
        </w:rPr>
        <w:t xml:space="preserve"> 2000 </w:t>
      </w:r>
      <w:r>
        <w:rPr>
          <w:rFonts w:ascii="Times New Roman" w:hAnsi="Times New Roman" w:cs="Times New Roman"/>
        </w:rPr>
        <w:t>h</w:t>
      </w:r>
      <w:r w:rsidRPr="004D1D3B">
        <w:rPr>
          <w:rFonts w:ascii="Times New Roman" w:hAnsi="Times New Roman" w:cs="Times New Roman"/>
        </w:rPr>
        <w:t>abitat</w:t>
      </w:r>
      <w:r>
        <w:rPr>
          <w:rFonts w:ascii="Times New Roman" w:hAnsi="Times New Roman" w:cs="Times New Roman"/>
        </w:rPr>
        <w:t>s</w:t>
      </w:r>
      <w:r w:rsidR="00A10459">
        <w:rPr>
          <w:rFonts w:ascii="Times New Roman" w:hAnsi="Times New Roman" w:cs="Times New Roman"/>
        </w:rPr>
        <w:t>,</w:t>
      </w:r>
      <w:r w:rsidRPr="004D1D3B">
        <w:rPr>
          <w:rFonts w:ascii="Times New Roman" w:hAnsi="Times New Roman" w:cs="Times New Roman"/>
        </w:rPr>
        <w:t xml:space="preserve"> </w:t>
      </w:r>
      <w:r w:rsidR="004D1D3B" w:rsidRPr="004D1D3B">
        <w:rPr>
          <w:rFonts w:ascii="Times New Roman" w:hAnsi="Times New Roman" w:cs="Times New Roman"/>
        </w:rPr>
        <w:t>rare and endangered plant species and the flora and fauna that peacefully live there due to low traffic in the lagoon, and the rich history of</w:t>
      </w:r>
      <w:r w:rsidR="008048C4">
        <w:rPr>
          <w:rFonts w:ascii="Times New Roman" w:hAnsi="Times New Roman" w:cs="Times New Roman"/>
        </w:rPr>
        <w:t xml:space="preserve"> producing</w:t>
      </w:r>
      <w:r w:rsidR="004D1D3B" w:rsidRPr="004D1D3B">
        <w:rPr>
          <w:rFonts w:ascii="Times New Roman" w:hAnsi="Times New Roman" w:cs="Times New Roman"/>
        </w:rPr>
        <w:t xml:space="preserve"> salt in Nin</w:t>
      </w:r>
      <w:r w:rsidR="00A10459">
        <w:rPr>
          <w:rFonts w:ascii="Times New Roman" w:hAnsi="Times New Roman" w:cs="Times New Roman"/>
        </w:rPr>
        <w:t xml:space="preserve"> close the cultural city core.</w:t>
      </w:r>
    </w:p>
    <w:p w:rsidR="0012739A" w:rsidRDefault="0012739A" w:rsidP="0012739A">
      <w:pPr>
        <w:rPr>
          <w:rFonts w:ascii="Times New Roman" w:hAnsi="Times New Roman" w:cs="Times New Roman"/>
        </w:rPr>
      </w:pPr>
      <w:r w:rsidRPr="0012739A">
        <w:rPr>
          <w:rFonts w:ascii="Times New Roman" w:hAnsi="Times New Roman" w:cs="Times New Roman"/>
        </w:rPr>
        <w:t xml:space="preserve">The main issue and challenge of this Eco-park is to try and find a balance between creating a diverse tourism offer, creating new employment in Nin and all this with producing the least amount of adverse effects on the surrounding environment. Since many birds use Nin’s natural habitat as a breeding ground and many fish use it as a spawning ground, drastic efforts must be used to avoid disturbing the balance of life within the lagoon.       </w:t>
      </w:r>
    </w:p>
    <w:p w:rsidR="003421F6" w:rsidRPr="0012739A" w:rsidRDefault="003421F6" w:rsidP="0012739A">
      <w:pPr>
        <w:rPr>
          <w:rFonts w:ascii="Times New Roman" w:hAnsi="Times New Roman" w:cs="Times New Roman"/>
        </w:rPr>
      </w:pPr>
    </w:p>
    <w:p w:rsidR="0012739A" w:rsidRDefault="003421F6" w:rsidP="003421F6">
      <w:pPr>
        <w:jc w:val="center"/>
        <w:rPr>
          <w:rFonts w:ascii="Times New Roman" w:hAnsi="Times New Roman" w:cs="Times New Roman"/>
          <w:b/>
        </w:rPr>
      </w:pPr>
      <w:r>
        <w:rPr>
          <w:rFonts w:ascii="Times New Roman" w:hAnsi="Times New Roman" w:cs="Times New Roman"/>
          <w:b/>
          <w:noProof/>
          <w:lang w:val="hr-HR" w:eastAsia="hr-HR"/>
        </w:rPr>
        <w:drawing>
          <wp:inline distT="0" distB="0" distL="0" distR="0">
            <wp:extent cx="3118485" cy="2078990"/>
            <wp:effectExtent l="0" t="0" r="0" b="0"/>
            <wp:docPr id="2" name="Picture 2" descr="C:\Documents and Settings\Administrator\My Documents\nove obrađene fot\Za naslovni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My Documents\nove obrađene fot\Za naslovni 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8485" cy="2078990"/>
                    </a:xfrm>
                    <a:prstGeom prst="rect">
                      <a:avLst/>
                    </a:prstGeom>
                    <a:noFill/>
                    <a:ln>
                      <a:noFill/>
                    </a:ln>
                  </pic:spPr>
                </pic:pic>
              </a:graphicData>
            </a:graphic>
          </wp:inline>
        </w:drawing>
      </w:r>
    </w:p>
    <w:p w:rsidR="008048C4" w:rsidRPr="004F7A3A" w:rsidRDefault="00AF1520">
      <w:pPr>
        <w:rPr>
          <w:rFonts w:ascii="Times New Roman" w:hAnsi="Times New Roman" w:cs="Times New Roman"/>
          <w:b/>
        </w:rPr>
      </w:pPr>
      <w:r w:rsidRPr="004F7A3A">
        <w:rPr>
          <w:rFonts w:ascii="Times New Roman" w:hAnsi="Times New Roman" w:cs="Times New Roman"/>
          <w:b/>
        </w:rPr>
        <w:t>How</w:t>
      </w:r>
    </w:p>
    <w:p w:rsidR="00021AA8" w:rsidRDefault="00021AA8">
      <w:pPr>
        <w:rPr>
          <w:rFonts w:ascii="Times New Roman" w:hAnsi="Times New Roman" w:cs="Times New Roman"/>
        </w:rPr>
      </w:pPr>
      <w:r w:rsidRPr="00021AA8">
        <w:rPr>
          <w:rFonts w:ascii="Times New Roman" w:hAnsi="Times New Roman" w:cs="Times New Roman"/>
        </w:rPr>
        <w:t xml:space="preserve">At the location of Queens beach a 5 km wooden trail </w:t>
      </w:r>
      <w:r>
        <w:rPr>
          <w:rFonts w:ascii="Times New Roman" w:hAnsi="Times New Roman" w:cs="Times New Roman"/>
        </w:rPr>
        <w:t xml:space="preserve">was planned to be constructed </w:t>
      </w:r>
      <w:r w:rsidRPr="00021AA8">
        <w:rPr>
          <w:rFonts w:ascii="Times New Roman" w:hAnsi="Times New Roman" w:cs="Times New Roman"/>
        </w:rPr>
        <w:t>which will allow easier access to the mud-fields and beach for individuals with disabilities, families with small children, tourists and locals to walk through the unique habitat.</w:t>
      </w:r>
      <w:r>
        <w:rPr>
          <w:rFonts w:ascii="Times New Roman" w:hAnsi="Times New Roman" w:cs="Times New Roman"/>
        </w:rPr>
        <w:t xml:space="preserve"> With strong effort of municipality of Nin and recognition of t</w:t>
      </w:r>
      <w:r w:rsidRPr="00021AA8">
        <w:rPr>
          <w:rFonts w:ascii="Times New Roman" w:hAnsi="Times New Roman" w:cs="Times New Roman"/>
        </w:rPr>
        <w:t>he Tourism Ministry of Croatia</w:t>
      </w:r>
      <w:r>
        <w:rPr>
          <w:rFonts w:ascii="Times New Roman" w:hAnsi="Times New Roman" w:cs="Times New Roman"/>
        </w:rPr>
        <w:t xml:space="preserve"> almo</w:t>
      </w:r>
      <w:r w:rsidR="004F7A3A">
        <w:rPr>
          <w:rFonts w:ascii="Times New Roman" w:hAnsi="Times New Roman" w:cs="Times New Roman"/>
        </w:rPr>
        <w:t>st</w:t>
      </w:r>
      <w:r w:rsidR="00934845">
        <w:rPr>
          <w:rFonts w:ascii="Times New Roman" w:hAnsi="Times New Roman" w:cs="Times New Roman"/>
        </w:rPr>
        <w:t xml:space="preserve"> 1 km of trails are completed (2</w:t>
      </w:r>
      <w:r w:rsidR="004F7A3A">
        <w:rPr>
          <w:rFonts w:ascii="Times New Roman" w:hAnsi="Times New Roman" w:cs="Times New Roman"/>
        </w:rPr>
        <w:t>010 – 2013).</w:t>
      </w:r>
    </w:p>
    <w:p w:rsidR="00AF1520" w:rsidRPr="00AF1520" w:rsidRDefault="00AF1520" w:rsidP="00AF1520">
      <w:pPr>
        <w:jc w:val="both"/>
        <w:rPr>
          <w:rFonts w:ascii="Times New Roman" w:hAnsi="Times New Roman" w:cs="Times New Roman"/>
        </w:rPr>
      </w:pPr>
      <w:r w:rsidRPr="00AF1520">
        <w:rPr>
          <w:rFonts w:ascii="Times New Roman" w:hAnsi="Times New Roman" w:cs="Times New Roman"/>
        </w:rPr>
        <w:t>The tourist board helped advise, promote and develop tourism offer of Solana Nin. Solana Nin (salt pans Nin) offers: traditional production of salt, walking tours around the salt fields and the museum of salt.</w:t>
      </w:r>
    </w:p>
    <w:p w:rsidR="00AF1520" w:rsidRDefault="00AF1520" w:rsidP="00AF1520">
      <w:pPr>
        <w:jc w:val="both"/>
        <w:rPr>
          <w:rFonts w:ascii="Times New Roman" w:hAnsi="Times New Roman" w:cs="Times New Roman"/>
        </w:rPr>
      </w:pPr>
      <w:r w:rsidRPr="00AF1520">
        <w:rPr>
          <w:rFonts w:ascii="Times New Roman" w:hAnsi="Times New Roman" w:cs="Times New Roman"/>
        </w:rPr>
        <w:lastRenderedPageBreak/>
        <w:t>In 2011, park Solana Nin was started. This project in its primary phase included a museum, a walking trail around the salt pans to see how salt is made and a covered picnic area for guests to use during their walks around the park and festivals that are held at the salt pans. A trail used for bird-watching since 2010 was also renovated because many bird species (over 200 species) use the salt pans as a breeding ground or as a stop-over in their long migration; south duri</w:t>
      </w:r>
      <w:r>
        <w:rPr>
          <w:rFonts w:ascii="Times New Roman" w:hAnsi="Times New Roman" w:cs="Times New Roman"/>
        </w:rPr>
        <w:t xml:space="preserve">ng fall and north during spring, and with the partnership with Solana Nin since 2010. </w:t>
      </w:r>
      <w:proofErr w:type="gramStart"/>
      <w:r>
        <w:rPr>
          <w:rFonts w:ascii="Times New Roman" w:hAnsi="Times New Roman" w:cs="Times New Roman"/>
        </w:rPr>
        <w:t>organize</w:t>
      </w:r>
      <w:proofErr w:type="gramEnd"/>
      <w:r>
        <w:rPr>
          <w:rFonts w:ascii="Times New Roman" w:hAnsi="Times New Roman" w:cs="Times New Roman"/>
        </w:rPr>
        <w:t xml:space="preserve"> annual European Bird-watching day.</w:t>
      </w:r>
    </w:p>
    <w:p w:rsidR="003421F6" w:rsidRDefault="003421F6" w:rsidP="003421F6">
      <w:pPr>
        <w:jc w:val="center"/>
        <w:rPr>
          <w:rFonts w:ascii="Times New Roman" w:hAnsi="Times New Roman" w:cs="Times New Roman"/>
        </w:rPr>
      </w:pPr>
      <w:r>
        <w:rPr>
          <w:rFonts w:ascii="Times New Roman" w:hAnsi="Times New Roman" w:cs="Times New Roman"/>
          <w:noProof/>
          <w:lang w:val="hr-HR" w:eastAsia="hr-HR"/>
        </w:rPr>
        <w:drawing>
          <wp:inline distT="0" distB="0" distL="0" distR="0" wp14:anchorId="570917A7" wp14:editId="12DD4D58">
            <wp:extent cx="3118485" cy="1722755"/>
            <wp:effectExtent l="0" t="0" r="0" b="0"/>
            <wp:docPr id="1" name="Picture 1" descr="C:\Documents and Settings\Administrator\My Documents\nove obrađene fot\veiw of Lagoon of N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nove obrađene fot\veiw of Lagoon of Ni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8485" cy="1722755"/>
                    </a:xfrm>
                    <a:prstGeom prst="rect">
                      <a:avLst/>
                    </a:prstGeom>
                    <a:noFill/>
                    <a:ln>
                      <a:noFill/>
                    </a:ln>
                  </pic:spPr>
                </pic:pic>
              </a:graphicData>
            </a:graphic>
          </wp:inline>
        </w:drawing>
      </w:r>
    </w:p>
    <w:p w:rsidR="00AF1520" w:rsidRPr="003421F6" w:rsidRDefault="00AF1520" w:rsidP="003421F6">
      <w:pPr>
        <w:rPr>
          <w:rFonts w:ascii="Times New Roman" w:hAnsi="Times New Roman" w:cs="Times New Roman"/>
        </w:rPr>
      </w:pPr>
      <w:r>
        <w:rPr>
          <w:rFonts w:ascii="Times New Roman" w:hAnsi="Times New Roman" w:cs="Times New Roman"/>
          <w:b/>
        </w:rPr>
        <w:t>R</w:t>
      </w:r>
      <w:r w:rsidRPr="00AF1520">
        <w:rPr>
          <w:rFonts w:ascii="Times New Roman" w:hAnsi="Times New Roman" w:cs="Times New Roman"/>
          <w:b/>
        </w:rPr>
        <w:t>esults</w:t>
      </w:r>
    </w:p>
    <w:p w:rsidR="00AF1520" w:rsidRPr="00F10247" w:rsidRDefault="00AF1520" w:rsidP="00AF1520">
      <w:pPr>
        <w:rPr>
          <w:rFonts w:ascii="Times New Roman" w:hAnsi="Times New Roman" w:cs="Times New Roman"/>
        </w:rPr>
      </w:pPr>
      <w:r w:rsidRPr="00AF1520">
        <w:rPr>
          <w:rFonts w:ascii="Times New Roman" w:hAnsi="Times New Roman" w:cs="Times New Roman"/>
        </w:rPr>
        <w:t>-</w:t>
      </w:r>
      <w:r w:rsidR="0020083A">
        <w:rPr>
          <w:rFonts w:ascii="Times New Roman" w:hAnsi="Times New Roman" w:cs="Times New Roman"/>
        </w:rPr>
        <w:t xml:space="preserve"> </w:t>
      </w:r>
      <w:r w:rsidRPr="00F10247">
        <w:rPr>
          <w:rFonts w:ascii="Times New Roman" w:hAnsi="Times New Roman" w:cs="Times New Roman"/>
        </w:rPr>
        <w:t xml:space="preserve">because of the interesting elements of the salt pans of Nin, several agencies from Croatia </w:t>
      </w:r>
      <w:r w:rsidR="0020083A">
        <w:rPr>
          <w:rFonts w:ascii="Times New Roman" w:hAnsi="Times New Roman" w:cs="Times New Roman"/>
        </w:rPr>
        <w:t xml:space="preserve">and </w:t>
      </w:r>
      <w:r w:rsidR="0020083A" w:rsidRPr="0020083A">
        <w:rPr>
          <w:rStyle w:val="hps"/>
          <w:rFonts w:ascii="Times New Roman" w:hAnsi="Times New Roman" w:cs="Times New Roman"/>
          <w:color w:val="222222"/>
        </w:rPr>
        <w:t>foreign</w:t>
      </w:r>
      <w:r w:rsidR="0020083A" w:rsidRPr="0020083A">
        <w:rPr>
          <w:rStyle w:val="shorttext"/>
          <w:rFonts w:ascii="Times New Roman" w:hAnsi="Times New Roman" w:cs="Times New Roman"/>
          <w:color w:val="222222"/>
        </w:rPr>
        <w:t xml:space="preserve"> </w:t>
      </w:r>
      <w:r w:rsidR="0020083A" w:rsidRPr="0020083A">
        <w:rPr>
          <w:rStyle w:val="hps"/>
          <w:rFonts w:ascii="Times New Roman" w:hAnsi="Times New Roman" w:cs="Times New Roman"/>
          <w:color w:val="222222"/>
        </w:rPr>
        <w:t>agencies</w:t>
      </w:r>
      <w:r w:rsidR="0020083A" w:rsidRPr="00F10247">
        <w:rPr>
          <w:rFonts w:ascii="Times New Roman" w:hAnsi="Times New Roman" w:cs="Times New Roman"/>
        </w:rPr>
        <w:t xml:space="preserve"> </w:t>
      </w:r>
      <w:r w:rsidRPr="00F10247">
        <w:rPr>
          <w:rFonts w:ascii="Times New Roman" w:hAnsi="Times New Roman" w:cs="Times New Roman"/>
        </w:rPr>
        <w:t>offered the program of coming to salt pans and walking through these paths</w:t>
      </w:r>
      <w:r w:rsidR="0020083A">
        <w:rPr>
          <w:rFonts w:ascii="Times New Roman" w:hAnsi="Times New Roman" w:cs="Times New Roman"/>
        </w:rPr>
        <w:t>,</w:t>
      </w:r>
      <w:r w:rsidRPr="00F10247">
        <w:rPr>
          <w:rFonts w:ascii="Times New Roman" w:hAnsi="Times New Roman" w:cs="Times New Roman"/>
        </w:rPr>
        <w:t xml:space="preserve"> </w:t>
      </w:r>
    </w:p>
    <w:p w:rsidR="00AF1520" w:rsidRPr="00AF1520" w:rsidRDefault="00AF1520" w:rsidP="00AF1520">
      <w:pPr>
        <w:rPr>
          <w:rFonts w:ascii="Times New Roman" w:hAnsi="Times New Roman" w:cs="Times New Roman"/>
        </w:rPr>
      </w:pPr>
      <w:r w:rsidRPr="00AF1520">
        <w:rPr>
          <w:rFonts w:ascii="Times New Roman" w:hAnsi="Times New Roman" w:cs="Times New Roman"/>
        </w:rPr>
        <w:t>-</w:t>
      </w:r>
      <w:r w:rsidR="0020083A">
        <w:rPr>
          <w:rFonts w:ascii="Times New Roman" w:hAnsi="Times New Roman" w:cs="Times New Roman"/>
        </w:rPr>
        <w:t xml:space="preserve"> </w:t>
      </w:r>
      <w:proofErr w:type="gramStart"/>
      <w:r w:rsidRPr="00AF1520">
        <w:rPr>
          <w:rFonts w:ascii="Times New Roman" w:hAnsi="Times New Roman" w:cs="Times New Roman"/>
        </w:rPr>
        <w:t>easier</w:t>
      </w:r>
      <w:proofErr w:type="gramEnd"/>
      <w:r w:rsidRPr="00AF1520">
        <w:rPr>
          <w:rFonts w:ascii="Times New Roman" w:hAnsi="Times New Roman" w:cs="Times New Roman"/>
        </w:rPr>
        <w:t xml:space="preserve"> mud field accessibility</w:t>
      </w:r>
      <w:r w:rsidR="0020083A">
        <w:rPr>
          <w:rFonts w:ascii="Times New Roman" w:hAnsi="Times New Roman" w:cs="Times New Roman"/>
        </w:rPr>
        <w:t>,</w:t>
      </w:r>
    </w:p>
    <w:p w:rsidR="00AF1520" w:rsidRPr="00AF1520" w:rsidRDefault="00AF1520" w:rsidP="00AF1520">
      <w:pPr>
        <w:rPr>
          <w:rFonts w:ascii="Times New Roman" w:hAnsi="Times New Roman" w:cs="Times New Roman"/>
        </w:rPr>
      </w:pPr>
      <w:r w:rsidRPr="00AF1520">
        <w:rPr>
          <w:rFonts w:ascii="Times New Roman" w:hAnsi="Times New Roman" w:cs="Times New Roman"/>
        </w:rPr>
        <w:t>-</w:t>
      </w:r>
      <w:r w:rsidR="0020083A">
        <w:rPr>
          <w:rFonts w:ascii="Times New Roman" w:hAnsi="Times New Roman" w:cs="Times New Roman"/>
        </w:rPr>
        <w:t xml:space="preserve"> </w:t>
      </w:r>
      <w:r w:rsidRPr="00AF1520">
        <w:rPr>
          <w:rFonts w:ascii="Times New Roman" w:hAnsi="Times New Roman" w:cs="Times New Roman"/>
        </w:rPr>
        <w:t>increased visibility of the destination</w:t>
      </w:r>
      <w:r w:rsidR="0020083A">
        <w:rPr>
          <w:rFonts w:ascii="Times New Roman" w:hAnsi="Times New Roman" w:cs="Times New Roman"/>
        </w:rPr>
        <w:t>,</w:t>
      </w:r>
    </w:p>
    <w:p w:rsidR="00AF1520" w:rsidRPr="00AF1520" w:rsidRDefault="00AF1520" w:rsidP="00AF1520">
      <w:pPr>
        <w:rPr>
          <w:rFonts w:ascii="Times New Roman" w:hAnsi="Times New Roman" w:cs="Times New Roman"/>
        </w:rPr>
      </w:pPr>
      <w:r w:rsidRPr="00AF1520">
        <w:rPr>
          <w:rFonts w:ascii="Times New Roman" w:hAnsi="Times New Roman" w:cs="Times New Roman"/>
        </w:rPr>
        <w:t>-</w:t>
      </w:r>
      <w:r w:rsidR="0020083A">
        <w:rPr>
          <w:rFonts w:ascii="Times New Roman" w:hAnsi="Times New Roman" w:cs="Times New Roman"/>
        </w:rPr>
        <w:t xml:space="preserve"> </w:t>
      </w:r>
      <w:r w:rsidRPr="00AF1520">
        <w:rPr>
          <w:rFonts w:ascii="Times New Roman" w:hAnsi="Times New Roman" w:cs="Times New Roman"/>
        </w:rPr>
        <w:t>enlightening the local population on Nin’s economic, environmental and ecological (plant and</w:t>
      </w:r>
      <w:r w:rsidR="0020083A">
        <w:rPr>
          <w:rFonts w:ascii="Times New Roman" w:hAnsi="Times New Roman" w:cs="Times New Roman"/>
        </w:rPr>
        <w:t xml:space="preserve"> animal diversification) wealth,</w:t>
      </w:r>
    </w:p>
    <w:p w:rsidR="00AF1520" w:rsidRPr="00AF1520" w:rsidRDefault="00AF1520" w:rsidP="00AF1520">
      <w:pPr>
        <w:rPr>
          <w:rFonts w:ascii="Times New Roman" w:hAnsi="Times New Roman" w:cs="Times New Roman"/>
        </w:rPr>
      </w:pPr>
      <w:r w:rsidRPr="00AF1520">
        <w:rPr>
          <w:rFonts w:ascii="Times New Roman" w:hAnsi="Times New Roman" w:cs="Times New Roman"/>
        </w:rPr>
        <w:t>-</w:t>
      </w:r>
      <w:r w:rsidR="0020083A">
        <w:rPr>
          <w:rFonts w:ascii="Times New Roman" w:hAnsi="Times New Roman" w:cs="Times New Roman"/>
        </w:rPr>
        <w:t xml:space="preserve"> </w:t>
      </w:r>
      <w:r w:rsidRPr="00AF1520">
        <w:rPr>
          <w:rFonts w:ascii="Times New Roman" w:hAnsi="Times New Roman" w:cs="Times New Roman"/>
        </w:rPr>
        <w:t>educating local youth</w:t>
      </w:r>
      <w:r w:rsidR="00C61C94">
        <w:rPr>
          <w:rFonts w:ascii="Times New Roman" w:hAnsi="Times New Roman" w:cs="Times New Roman"/>
        </w:rPr>
        <w:t>, resident</w:t>
      </w:r>
      <w:r w:rsidR="00151A27">
        <w:rPr>
          <w:rFonts w:ascii="Times New Roman" w:hAnsi="Times New Roman" w:cs="Times New Roman"/>
        </w:rPr>
        <w:t>i</w:t>
      </w:r>
      <w:r w:rsidR="00C61C94">
        <w:rPr>
          <w:rFonts w:ascii="Times New Roman" w:hAnsi="Times New Roman" w:cs="Times New Roman"/>
        </w:rPr>
        <w:t>al</w:t>
      </w:r>
      <w:r w:rsidRPr="00AF1520">
        <w:rPr>
          <w:rFonts w:ascii="Times New Roman" w:hAnsi="Times New Roman" w:cs="Times New Roman"/>
        </w:rPr>
        <w:t xml:space="preserve"> and tourist on the process of producing different types of salt and the significance of salt in Nin’s  past</w:t>
      </w:r>
      <w:r w:rsidR="0020083A">
        <w:rPr>
          <w:rFonts w:ascii="Times New Roman" w:hAnsi="Times New Roman" w:cs="Times New Roman"/>
        </w:rPr>
        <w:t>,</w:t>
      </w:r>
    </w:p>
    <w:p w:rsidR="00AF1520" w:rsidRPr="00AF1520" w:rsidRDefault="00AF1520" w:rsidP="00AF1520">
      <w:pPr>
        <w:rPr>
          <w:rFonts w:ascii="Times New Roman" w:hAnsi="Times New Roman" w:cs="Times New Roman"/>
        </w:rPr>
      </w:pPr>
      <w:r w:rsidRPr="00AF1520">
        <w:rPr>
          <w:rFonts w:ascii="Times New Roman" w:hAnsi="Times New Roman" w:cs="Times New Roman"/>
        </w:rPr>
        <w:t>-</w:t>
      </w:r>
      <w:r w:rsidR="0020083A">
        <w:rPr>
          <w:rFonts w:ascii="Times New Roman" w:hAnsi="Times New Roman" w:cs="Times New Roman"/>
        </w:rPr>
        <w:t xml:space="preserve"> </w:t>
      </w:r>
      <w:proofErr w:type="gramStart"/>
      <w:r w:rsidRPr="00AF1520">
        <w:rPr>
          <w:rFonts w:ascii="Times New Roman" w:hAnsi="Times New Roman" w:cs="Times New Roman"/>
        </w:rPr>
        <w:t>continuous</w:t>
      </w:r>
      <w:proofErr w:type="gramEnd"/>
      <w:r w:rsidRPr="00AF1520">
        <w:rPr>
          <w:rFonts w:ascii="Times New Roman" w:hAnsi="Times New Roman" w:cs="Times New Roman"/>
        </w:rPr>
        <w:t xml:space="preserve"> increase in number of tourists and nights spent in the destination of Nin</w:t>
      </w:r>
      <w:r w:rsidR="0020083A">
        <w:rPr>
          <w:rFonts w:ascii="Times New Roman" w:hAnsi="Times New Roman" w:cs="Times New Roman"/>
        </w:rPr>
        <w:t>,</w:t>
      </w:r>
    </w:p>
    <w:p w:rsidR="00AF1520" w:rsidRPr="00AF1520" w:rsidRDefault="00AF1520" w:rsidP="00AF1520">
      <w:pPr>
        <w:rPr>
          <w:rFonts w:ascii="Times New Roman" w:hAnsi="Times New Roman" w:cs="Times New Roman"/>
        </w:rPr>
      </w:pPr>
      <w:r w:rsidRPr="00AF1520">
        <w:rPr>
          <w:rFonts w:ascii="Times New Roman" w:hAnsi="Times New Roman" w:cs="Times New Roman"/>
        </w:rPr>
        <w:t>-</w:t>
      </w:r>
      <w:r w:rsidR="0020083A">
        <w:rPr>
          <w:rFonts w:ascii="Times New Roman" w:hAnsi="Times New Roman" w:cs="Times New Roman"/>
        </w:rPr>
        <w:t xml:space="preserve"> </w:t>
      </w:r>
      <w:proofErr w:type="gramStart"/>
      <w:r w:rsidRPr="00AF1520">
        <w:rPr>
          <w:rFonts w:ascii="Times New Roman" w:hAnsi="Times New Roman" w:cs="Times New Roman"/>
        </w:rPr>
        <w:t>countless</w:t>
      </w:r>
      <w:proofErr w:type="gramEnd"/>
      <w:r w:rsidRPr="00AF1520">
        <w:rPr>
          <w:rFonts w:ascii="Times New Roman" w:hAnsi="Times New Roman" w:cs="Times New Roman"/>
        </w:rPr>
        <w:t xml:space="preserve"> educational signs that were erected to inform guests on the plant and bird bio diversity that lives in the habitat in the lagoon of Nin</w:t>
      </w:r>
      <w:r w:rsidR="0020083A">
        <w:rPr>
          <w:rFonts w:ascii="Times New Roman" w:hAnsi="Times New Roman" w:cs="Times New Roman"/>
        </w:rPr>
        <w:t>,</w:t>
      </w:r>
    </w:p>
    <w:p w:rsidR="00AF1520" w:rsidRPr="00AF1520" w:rsidRDefault="00AF1520" w:rsidP="00AF1520">
      <w:pPr>
        <w:rPr>
          <w:rFonts w:ascii="Times New Roman" w:hAnsi="Times New Roman" w:cs="Times New Roman"/>
        </w:rPr>
      </w:pPr>
      <w:r w:rsidRPr="00AF1520">
        <w:rPr>
          <w:rFonts w:ascii="Times New Roman" w:hAnsi="Times New Roman" w:cs="Times New Roman"/>
        </w:rPr>
        <w:t>-</w:t>
      </w:r>
      <w:r w:rsidR="0020083A">
        <w:rPr>
          <w:rFonts w:ascii="Times New Roman" w:hAnsi="Times New Roman" w:cs="Times New Roman"/>
        </w:rPr>
        <w:t xml:space="preserve"> </w:t>
      </w:r>
      <w:proofErr w:type="gramStart"/>
      <w:r w:rsidR="0020083A">
        <w:rPr>
          <w:rFonts w:ascii="Times New Roman" w:hAnsi="Times New Roman" w:cs="Times New Roman"/>
        </w:rPr>
        <w:t>n</w:t>
      </w:r>
      <w:r w:rsidRPr="00AF1520">
        <w:rPr>
          <w:rFonts w:ascii="Times New Roman" w:hAnsi="Times New Roman" w:cs="Times New Roman"/>
        </w:rPr>
        <w:t>umerous</w:t>
      </w:r>
      <w:proofErr w:type="gramEnd"/>
      <w:r w:rsidRPr="00AF1520">
        <w:rPr>
          <w:rFonts w:ascii="Times New Roman" w:hAnsi="Times New Roman" w:cs="Times New Roman"/>
        </w:rPr>
        <w:t xml:space="preserve"> festivals that have been started to engage locals and tourists to partake in educational and entertaining events</w:t>
      </w:r>
      <w:r w:rsidR="0020083A">
        <w:rPr>
          <w:rFonts w:ascii="Times New Roman" w:hAnsi="Times New Roman" w:cs="Times New Roman"/>
        </w:rPr>
        <w:t>,</w:t>
      </w:r>
    </w:p>
    <w:p w:rsidR="00AF1520" w:rsidRPr="00AF1520" w:rsidRDefault="00AF1520" w:rsidP="00AF1520">
      <w:pPr>
        <w:rPr>
          <w:rFonts w:ascii="Times New Roman" w:hAnsi="Times New Roman" w:cs="Times New Roman"/>
        </w:rPr>
      </w:pPr>
      <w:r w:rsidRPr="00AF1520">
        <w:rPr>
          <w:rFonts w:ascii="Times New Roman" w:hAnsi="Times New Roman" w:cs="Times New Roman"/>
        </w:rPr>
        <w:t>-</w:t>
      </w:r>
      <w:r w:rsidR="0020083A">
        <w:rPr>
          <w:rFonts w:ascii="Times New Roman" w:hAnsi="Times New Roman" w:cs="Times New Roman"/>
        </w:rPr>
        <w:t xml:space="preserve"> </w:t>
      </w:r>
      <w:r w:rsidRPr="00AF1520">
        <w:rPr>
          <w:rFonts w:ascii="Times New Roman" w:hAnsi="Times New Roman" w:cs="Times New Roman"/>
        </w:rPr>
        <w:t>development of trails that have been made in an ecological f</w:t>
      </w:r>
      <w:r w:rsidR="004749AA">
        <w:rPr>
          <w:rFonts w:ascii="Times New Roman" w:hAnsi="Times New Roman" w:cs="Times New Roman"/>
        </w:rPr>
        <w:t>riendly manner around the NATURA</w:t>
      </w:r>
      <w:r w:rsidRPr="00AF1520">
        <w:rPr>
          <w:rFonts w:ascii="Times New Roman" w:hAnsi="Times New Roman" w:cs="Times New Roman"/>
        </w:rPr>
        <w:t xml:space="preserve"> 2000 </w:t>
      </w:r>
      <w:r w:rsidR="004749AA">
        <w:rPr>
          <w:rFonts w:ascii="Times New Roman" w:hAnsi="Times New Roman" w:cs="Times New Roman"/>
        </w:rPr>
        <w:t>h</w:t>
      </w:r>
      <w:r w:rsidRPr="00AF1520">
        <w:rPr>
          <w:rFonts w:ascii="Times New Roman" w:hAnsi="Times New Roman" w:cs="Times New Roman"/>
        </w:rPr>
        <w:t>abitat</w:t>
      </w:r>
      <w:r w:rsidR="004749AA">
        <w:rPr>
          <w:rFonts w:ascii="Times New Roman" w:hAnsi="Times New Roman" w:cs="Times New Roman"/>
        </w:rPr>
        <w:t>s</w:t>
      </w:r>
      <w:r w:rsidRPr="00AF1520">
        <w:rPr>
          <w:rFonts w:ascii="Times New Roman" w:hAnsi="Times New Roman" w:cs="Times New Roman"/>
        </w:rPr>
        <w:t xml:space="preserve"> and future trails that will be built on the pre-existing trails has contributed to sustainable tourism and the promotion of tourism in Nin</w:t>
      </w:r>
      <w:r w:rsidR="0020083A">
        <w:rPr>
          <w:rFonts w:ascii="Times New Roman" w:hAnsi="Times New Roman" w:cs="Times New Roman"/>
        </w:rPr>
        <w:t>,</w:t>
      </w:r>
    </w:p>
    <w:p w:rsidR="00AF1520" w:rsidRPr="00AF1520" w:rsidRDefault="00AF1520" w:rsidP="00AF1520">
      <w:pPr>
        <w:rPr>
          <w:rFonts w:ascii="Times New Roman" w:hAnsi="Times New Roman" w:cs="Times New Roman"/>
        </w:rPr>
      </w:pPr>
      <w:r w:rsidRPr="00AF1520">
        <w:rPr>
          <w:rFonts w:ascii="Times New Roman" w:hAnsi="Times New Roman" w:cs="Times New Roman"/>
        </w:rPr>
        <w:t>-</w:t>
      </w:r>
      <w:r w:rsidR="0020083A">
        <w:rPr>
          <w:rFonts w:ascii="Times New Roman" w:hAnsi="Times New Roman" w:cs="Times New Roman"/>
        </w:rPr>
        <w:t xml:space="preserve"> </w:t>
      </w:r>
      <w:r w:rsidRPr="00AF1520">
        <w:rPr>
          <w:rFonts w:ascii="Times New Roman" w:hAnsi="Times New Roman" w:cs="Times New Roman"/>
        </w:rPr>
        <w:t>attracting guests who are interested in loca</w:t>
      </w:r>
      <w:r w:rsidR="0020083A">
        <w:rPr>
          <w:rFonts w:ascii="Times New Roman" w:hAnsi="Times New Roman" w:cs="Times New Roman"/>
        </w:rPr>
        <w:t>l culture, heritage and customs,</w:t>
      </w:r>
      <w:r w:rsidRPr="00AF1520">
        <w:rPr>
          <w:rFonts w:ascii="Times New Roman" w:hAnsi="Times New Roman" w:cs="Times New Roman"/>
        </w:rPr>
        <w:t xml:space="preserve"> </w:t>
      </w:r>
    </w:p>
    <w:p w:rsidR="00AF1520" w:rsidRPr="00AF1520" w:rsidRDefault="00AF1520" w:rsidP="00AF1520">
      <w:pPr>
        <w:rPr>
          <w:rFonts w:ascii="Times New Roman" w:hAnsi="Times New Roman" w:cs="Times New Roman"/>
        </w:rPr>
      </w:pPr>
      <w:r w:rsidRPr="00AF1520">
        <w:rPr>
          <w:rFonts w:ascii="Times New Roman" w:hAnsi="Times New Roman" w:cs="Times New Roman"/>
        </w:rPr>
        <w:t>- Eco-park lagoon Nin will diminish the effects of seasonality and it will lead to new job creation and increased employment and as an additional source of income in the destination</w:t>
      </w:r>
      <w:r>
        <w:rPr>
          <w:rFonts w:ascii="Times New Roman" w:hAnsi="Times New Roman" w:cs="Times New Roman"/>
        </w:rPr>
        <w:t>.</w:t>
      </w:r>
    </w:p>
    <w:p w:rsidR="00C12840" w:rsidRDefault="00C12840" w:rsidP="00AF1520">
      <w:pPr>
        <w:jc w:val="both"/>
        <w:rPr>
          <w:rFonts w:ascii="Times New Roman" w:hAnsi="Times New Roman" w:cs="Times New Roman"/>
          <w:b/>
        </w:rPr>
      </w:pPr>
      <w:r>
        <w:rPr>
          <w:rFonts w:ascii="Times New Roman" w:hAnsi="Times New Roman" w:cs="Times New Roman"/>
          <w:b/>
        </w:rPr>
        <w:t xml:space="preserve"> </w:t>
      </w:r>
    </w:p>
    <w:p w:rsidR="00AF1520" w:rsidRDefault="00C12840" w:rsidP="00AF1520">
      <w:pPr>
        <w:jc w:val="both"/>
        <w:rPr>
          <w:rFonts w:ascii="Times New Roman" w:hAnsi="Times New Roman" w:cs="Times New Roman"/>
          <w:b/>
        </w:rPr>
      </w:pPr>
      <w:r>
        <w:rPr>
          <w:rFonts w:ascii="Times New Roman" w:hAnsi="Times New Roman" w:cs="Times New Roman"/>
          <w:b/>
        </w:rPr>
        <w:t>CONCLUSION</w:t>
      </w:r>
    </w:p>
    <w:p w:rsidR="00C12840" w:rsidRDefault="00C12840" w:rsidP="00AF1520">
      <w:pPr>
        <w:jc w:val="both"/>
        <w:rPr>
          <w:rFonts w:ascii="Times New Roman" w:hAnsi="Times New Roman" w:cs="Times New Roman"/>
        </w:rPr>
      </w:pPr>
      <w:r w:rsidRPr="00C12840">
        <w:rPr>
          <w:rFonts w:ascii="Times New Roman" w:hAnsi="Times New Roman" w:cs="Times New Roman"/>
        </w:rPr>
        <w:t xml:space="preserve">Environment and nature comes first. Nin is a destination rich with natural beauty and if the local population and our projects are not ecologically friendly Nin will lose its advantages of development of sustainable tourism. The local municipality, tourist board, local population and the local enterprises all have started to work as a collusive team which has led to numerous awards and recognitions and will lead to the completion of Eco-park Lagoon of Nin.  </w:t>
      </w:r>
    </w:p>
    <w:p w:rsidR="00177369" w:rsidRPr="00C12840" w:rsidRDefault="00177369" w:rsidP="00AF1520">
      <w:pPr>
        <w:jc w:val="both"/>
        <w:rPr>
          <w:rFonts w:ascii="Times New Roman" w:hAnsi="Times New Roman" w:cs="Times New Roman"/>
          <w:b/>
        </w:rPr>
      </w:pPr>
    </w:p>
    <w:sectPr w:rsidR="00177369" w:rsidRPr="00C12840" w:rsidSect="000B2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CF"/>
    <w:rsid w:val="00021AA8"/>
    <w:rsid w:val="00090A22"/>
    <w:rsid w:val="00096960"/>
    <w:rsid w:val="000A3215"/>
    <w:rsid w:val="000B2F3A"/>
    <w:rsid w:val="0012739A"/>
    <w:rsid w:val="00151A27"/>
    <w:rsid w:val="00155FA0"/>
    <w:rsid w:val="00177369"/>
    <w:rsid w:val="0020083A"/>
    <w:rsid w:val="0029509C"/>
    <w:rsid w:val="003421F6"/>
    <w:rsid w:val="003448B3"/>
    <w:rsid w:val="0034541B"/>
    <w:rsid w:val="00365DE1"/>
    <w:rsid w:val="003851CA"/>
    <w:rsid w:val="003E2D82"/>
    <w:rsid w:val="00446E77"/>
    <w:rsid w:val="004749AA"/>
    <w:rsid w:val="004C3F1F"/>
    <w:rsid w:val="004D1D3B"/>
    <w:rsid w:val="004D36EE"/>
    <w:rsid w:val="004F7A3A"/>
    <w:rsid w:val="0052637B"/>
    <w:rsid w:val="006D504A"/>
    <w:rsid w:val="0073594B"/>
    <w:rsid w:val="007359C5"/>
    <w:rsid w:val="008048C4"/>
    <w:rsid w:val="00890072"/>
    <w:rsid w:val="008B4F77"/>
    <w:rsid w:val="008C1D1B"/>
    <w:rsid w:val="00934845"/>
    <w:rsid w:val="00A10459"/>
    <w:rsid w:val="00A634AE"/>
    <w:rsid w:val="00A64973"/>
    <w:rsid w:val="00AF1520"/>
    <w:rsid w:val="00BC1FB0"/>
    <w:rsid w:val="00BE70A2"/>
    <w:rsid w:val="00C12840"/>
    <w:rsid w:val="00C61C94"/>
    <w:rsid w:val="00CB38DA"/>
    <w:rsid w:val="00DF2378"/>
    <w:rsid w:val="00E942CF"/>
    <w:rsid w:val="00EB6C4A"/>
    <w:rsid w:val="00F10001"/>
    <w:rsid w:val="00F10247"/>
    <w:rsid w:val="00F15E59"/>
    <w:rsid w:val="00FE0F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2CF"/>
    <w:pPr>
      <w:spacing w:after="0" w:line="240" w:lineRule="auto"/>
    </w:pPr>
    <w:rPr>
      <w:rFonts w:eastAsiaTheme="minorEastAsia"/>
      <w:sz w:val="24"/>
      <w:szCs w:val="24"/>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1F6"/>
    <w:rPr>
      <w:rFonts w:ascii="Tahoma" w:hAnsi="Tahoma" w:cs="Tahoma"/>
      <w:sz w:val="16"/>
      <w:szCs w:val="16"/>
    </w:rPr>
  </w:style>
  <w:style w:type="character" w:customStyle="1" w:styleId="BalloonTextChar">
    <w:name w:val="Balloon Text Char"/>
    <w:basedOn w:val="DefaultParagraphFont"/>
    <w:link w:val="BalloonText"/>
    <w:uiPriority w:val="99"/>
    <w:semiHidden/>
    <w:rsid w:val="003421F6"/>
    <w:rPr>
      <w:rFonts w:ascii="Tahoma" w:eastAsiaTheme="minorEastAsia" w:hAnsi="Tahoma" w:cs="Tahoma"/>
      <w:sz w:val="16"/>
      <w:szCs w:val="16"/>
      <w:lang w:val="en-GB" w:eastAsia="it-IT"/>
    </w:rPr>
  </w:style>
  <w:style w:type="character" w:customStyle="1" w:styleId="shorttext">
    <w:name w:val="short_text"/>
    <w:basedOn w:val="DefaultParagraphFont"/>
    <w:rsid w:val="0020083A"/>
  </w:style>
  <w:style w:type="character" w:customStyle="1" w:styleId="hps">
    <w:name w:val="hps"/>
    <w:basedOn w:val="DefaultParagraphFont"/>
    <w:rsid w:val="00200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2CF"/>
    <w:pPr>
      <w:spacing w:after="0" w:line="240" w:lineRule="auto"/>
    </w:pPr>
    <w:rPr>
      <w:rFonts w:eastAsiaTheme="minorEastAsia"/>
      <w:sz w:val="24"/>
      <w:szCs w:val="24"/>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1F6"/>
    <w:rPr>
      <w:rFonts w:ascii="Tahoma" w:hAnsi="Tahoma" w:cs="Tahoma"/>
      <w:sz w:val="16"/>
      <w:szCs w:val="16"/>
    </w:rPr>
  </w:style>
  <w:style w:type="character" w:customStyle="1" w:styleId="BalloonTextChar">
    <w:name w:val="Balloon Text Char"/>
    <w:basedOn w:val="DefaultParagraphFont"/>
    <w:link w:val="BalloonText"/>
    <w:uiPriority w:val="99"/>
    <w:semiHidden/>
    <w:rsid w:val="003421F6"/>
    <w:rPr>
      <w:rFonts w:ascii="Tahoma" w:eastAsiaTheme="minorEastAsia" w:hAnsi="Tahoma" w:cs="Tahoma"/>
      <w:sz w:val="16"/>
      <w:szCs w:val="16"/>
      <w:lang w:val="en-GB" w:eastAsia="it-IT"/>
    </w:rPr>
  </w:style>
  <w:style w:type="character" w:customStyle="1" w:styleId="shorttext">
    <w:name w:val="short_text"/>
    <w:basedOn w:val="DefaultParagraphFont"/>
    <w:rsid w:val="0020083A"/>
  </w:style>
  <w:style w:type="character" w:customStyle="1" w:styleId="hps">
    <w:name w:val="hps"/>
    <w:basedOn w:val="DefaultParagraphFont"/>
    <w:rsid w:val="0020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6981</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dc:creator>
  <cp:lastModifiedBy>Senka Daniel</cp:lastModifiedBy>
  <cp:revision>2</cp:revision>
  <cp:lastPrinted>2015-03-02T06:58:00Z</cp:lastPrinted>
  <dcterms:created xsi:type="dcterms:W3CDTF">2015-05-04T07:10:00Z</dcterms:created>
  <dcterms:modified xsi:type="dcterms:W3CDTF">2015-05-04T07:10:00Z</dcterms:modified>
</cp:coreProperties>
</file>