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CB2" w:rsidRDefault="004D5CB2">
      <w:pPr>
        <w:rPr>
          <w:b/>
          <w:sz w:val="32"/>
          <w:szCs w:val="32"/>
        </w:rPr>
      </w:pPr>
      <w:r w:rsidRPr="004D5CB2">
        <w:rPr>
          <w:b/>
          <w:noProof/>
          <w:sz w:val="32"/>
          <w:szCs w:val="32"/>
          <w:lang w:val="es-MX" w:eastAsia="es-MX"/>
        </w:rPr>
        <w:drawing>
          <wp:inline distT="0" distB="0" distL="0" distR="0">
            <wp:extent cx="6096000" cy="1000125"/>
            <wp:effectExtent l="19050" t="0" r="0" b="0"/>
            <wp:docPr id="1" name="Imagen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6" cstate="email"/>
                    <a:srcRect/>
                    <a:stretch>
                      <a:fillRect/>
                    </a:stretch>
                  </pic:blipFill>
                  <pic:spPr bwMode="auto">
                    <a:xfrm>
                      <a:off x="0" y="0"/>
                      <a:ext cx="6119223" cy="1003935"/>
                    </a:xfrm>
                    <a:prstGeom prst="rect">
                      <a:avLst/>
                    </a:prstGeom>
                    <a:noFill/>
                  </pic:spPr>
                </pic:pic>
              </a:graphicData>
            </a:graphic>
          </wp:inline>
        </w:drawing>
      </w:r>
    </w:p>
    <w:p w:rsidR="00B9747B" w:rsidRPr="00637C72" w:rsidRDefault="00C727CF">
      <w:pPr>
        <w:rPr>
          <w:b/>
          <w:sz w:val="32"/>
          <w:szCs w:val="32"/>
        </w:rPr>
      </w:pPr>
      <w:r>
        <w:rPr>
          <w:b/>
          <w:sz w:val="32"/>
          <w:szCs w:val="32"/>
        </w:rPr>
        <w:t>T</w:t>
      </w:r>
      <w:r w:rsidR="00637C72" w:rsidRPr="00637C72">
        <w:rPr>
          <w:b/>
          <w:sz w:val="32"/>
          <w:szCs w:val="32"/>
        </w:rPr>
        <w:t>asks</w:t>
      </w:r>
      <w:r>
        <w:rPr>
          <w:b/>
          <w:sz w:val="32"/>
          <w:szCs w:val="32"/>
        </w:rPr>
        <w:t xml:space="preserve"> covered</w:t>
      </w:r>
      <w:r w:rsidR="00637C72" w:rsidRPr="00637C72">
        <w:rPr>
          <w:b/>
          <w:sz w:val="32"/>
          <w:szCs w:val="32"/>
        </w:rPr>
        <w:t xml:space="preserve"> </w:t>
      </w:r>
      <w:r>
        <w:rPr>
          <w:b/>
          <w:sz w:val="32"/>
          <w:szCs w:val="32"/>
        </w:rPr>
        <w:t xml:space="preserve">in </w:t>
      </w:r>
      <w:proofErr w:type="spellStart"/>
      <w:r w:rsidR="00637C72" w:rsidRPr="00637C72">
        <w:rPr>
          <w:b/>
          <w:sz w:val="32"/>
          <w:szCs w:val="32"/>
        </w:rPr>
        <w:t>DestiNet</w:t>
      </w:r>
      <w:proofErr w:type="spellEnd"/>
      <w:r w:rsidR="00637C72" w:rsidRPr="00637C72">
        <w:rPr>
          <w:b/>
          <w:sz w:val="32"/>
          <w:szCs w:val="32"/>
        </w:rPr>
        <w:t xml:space="preserve"> Portal</w:t>
      </w:r>
    </w:p>
    <w:tbl>
      <w:tblPr>
        <w:tblStyle w:val="Tablaconcuadrcula"/>
        <w:tblW w:w="9747" w:type="dxa"/>
        <w:tblLayout w:type="fixed"/>
        <w:tblLook w:val="04A0"/>
      </w:tblPr>
      <w:tblGrid>
        <w:gridCol w:w="4644"/>
        <w:gridCol w:w="5103"/>
      </w:tblGrid>
      <w:tr w:rsidR="0009739F" w:rsidTr="003A530E">
        <w:tc>
          <w:tcPr>
            <w:tcW w:w="4644" w:type="dxa"/>
          </w:tcPr>
          <w:p w:rsidR="0009739F" w:rsidRPr="00637C72" w:rsidRDefault="0009739F" w:rsidP="00F936D4">
            <w:pPr>
              <w:rPr>
                <w:b/>
                <w:sz w:val="28"/>
                <w:szCs w:val="28"/>
              </w:rPr>
            </w:pPr>
            <w:r>
              <w:rPr>
                <w:b/>
                <w:sz w:val="28"/>
                <w:szCs w:val="28"/>
              </w:rPr>
              <w:t>C</w:t>
            </w:r>
            <w:r w:rsidRPr="00637C72">
              <w:rPr>
                <w:b/>
                <w:sz w:val="28"/>
                <w:szCs w:val="28"/>
              </w:rPr>
              <w:t>ontent list</w:t>
            </w:r>
            <w:r w:rsidRPr="00637C72">
              <w:rPr>
                <w:b/>
                <w:sz w:val="28"/>
                <w:szCs w:val="28"/>
              </w:rPr>
              <w:br/>
            </w:r>
          </w:p>
        </w:tc>
        <w:tc>
          <w:tcPr>
            <w:tcW w:w="5103" w:type="dxa"/>
          </w:tcPr>
          <w:p w:rsidR="0009739F" w:rsidRPr="00815F11" w:rsidRDefault="0009739F" w:rsidP="00F936D4">
            <w:pPr>
              <w:rPr>
                <w:b/>
                <w:sz w:val="28"/>
                <w:szCs w:val="28"/>
              </w:rPr>
            </w:pPr>
            <w:r w:rsidRPr="00815F11">
              <w:rPr>
                <w:b/>
                <w:sz w:val="28"/>
                <w:szCs w:val="28"/>
              </w:rPr>
              <w:t>GRID has completed:</w:t>
            </w:r>
          </w:p>
        </w:tc>
      </w:tr>
      <w:tr w:rsidR="0009739F" w:rsidTr="003A530E">
        <w:tc>
          <w:tcPr>
            <w:tcW w:w="4644" w:type="dxa"/>
          </w:tcPr>
          <w:p w:rsidR="0009739F" w:rsidRPr="004A67A5" w:rsidRDefault="0009739F" w:rsidP="00F936D4">
            <w:pPr>
              <w:rPr>
                <w:b/>
              </w:rPr>
            </w:pPr>
          </w:p>
        </w:tc>
        <w:tc>
          <w:tcPr>
            <w:tcW w:w="5103" w:type="dxa"/>
          </w:tcPr>
          <w:p w:rsidR="0009739F" w:rsidRDefault="0009739F" w:rsidP="00F936D4"/>
        </w:tc>
      </w:tr>
      <w:tr w:rsidR="0009739F" w:rsidTr="003A530E">
        <w:tc>
          <w:tcPr>
            <w:tcW w:w="4644" w:type="dxa"/>
          </w:tcPr>
          <w:p w:rsidR="0009739F" w:rsidRPr="00815F11" w:rsidRDefault="0009739F" w:rsidP="00F936D4">
            <w:pPr>
              <w:rPr>
                <w:b/>
              </w:rPr>
            </w:pPr>
            <w:r w:rsidRPr="00815F11">
              <w:rPr>
                <w:b/>
              </w:rPr>
              <w:t xml:space="preserve">Our knowledge base folder on </w:t>
            </w:r>
            <w:proofErr w:type="spellStart"/>
            <w:r w:rsidRPr="00815F11">
              <w:rPr>
                <w:b/>
              </w:rPr>
              <w:t>DestiNet</w:t>
            </w:r>
            <w:proofErr w:type="spellEnd"/>
            <w:r w:rsidRPr="00815F11">
              <w:rPr>
                <w:b/>
              </w:rPr>
              <w:tab/>
            </w:r>
          </w:p>
        </w:tc>
        <w:tc>
          <w:tcPr>
            <w:tcW w:w="5103" w:type="dxa"/>
          </w:tcPr>
          <w:p w:rsidR="0009739F" w:rsidRDefault="0009739F" w:rsidP="00F936D4">
            <w:r w:rsidRPr="00815F11">
              <w:t xml:space="preserve">We have </w:t>
            </w:r>
            <w:r>
              <w:t xml:space="preserve">attempted to update </w:t>
            </w:r>
            <w:r w:rsidRPr="00815F11">
              <w:t xml:space="preserve">the title page of our folder on </w:t>
            </w:r>
            <w:proofErr w:type="spellStart"/>
            <w:r w:rsidRPr="00815F11">
              <w:t>DestiNet</w:t>
            </w:r>
            <w:proofErr w:type="spellEnd"/>
            <w:r w:rsidRPr="00815F11">
              <w:t>.</w:t>
            </w:r>
            <w:r>
              <w:t xml:space="preserve"> In order to update basic contact information. </w:t>
            </w:r>
            <w:proofErr w:type="spellStart"/>
            <w:r>
              <w:t>Unfortunatley</w:t>
            </w:r>
            <w:proofErr w:type="spellEnd"/>
            <w:r>
              <w:t xml:space="preserve"> there is a technical error that is not allowing our changes to be made. We have been in contact with </w:t>
            </w:r>
            <w:proofErr w:type="spellStart"/>
            <w:r>
              <w:t>Destinet</w:t>
            </w:r>
            <w:proofErr w:type="spellEnd"/>
            <w:r>
              <w:t xml:space="preserve"> about this issue. It is suggested that the main </w:t>
            </w:r>
            <w:proofErr w:type="spellStart"/>
            <w:r>
              <w:t>Destinet</w:t>
            </w:r>
            <w:proofErr w:type="spellEnd"/>
            <w:r>
              <w:t xml:space="preserve"> Administrator make these basic phone number updates – and advise us when the error issue is resolved. </w:t>
            </w:r>
          </w:p>
          <w:p w:rsidR="00407E2A" w:rsidRDefault="004F7367" w:rsidP="00F936D4">
            <w:hyperlink r:id="rId7" w:history="1">
              <w:r w:rsidR="00407E2A" w:rsidRPr="0025729E">
                <w:rPr>
                  <w:rStyle w:val="Hipervnculo"/>
                </w:rPr>
                <w:t>http://destinet.eu/who-who/civil-society-ngos/fastlain/fast-lain-virtual-office/partner-sections/3.grid-arendal-norway</w:t>
              </w:r>
            </w:hyperlink>
          </w:p>
          <w:p w:rsidR="00407E2A" w:rsidRPr="00815F11" w:rsidRDefault="00407E2A" w:rsidP="00F936D4"/>
        </w:tc>
      </w:tr>
      <w:tr w:rsidR="0009739F" w:rsidTr="003A530E">
        <w:tc>
          <w:tcPr>
            <w:tcW w:w="4644" w:type="dxa"/>
          </w:tcPr>
          <w:p w:rsidR="0009739F" w:rsidRPr="00815F11" w:rsidRDefault="0009739F" w:rsidP="00F936D4">
            <w:pPr>
              <w:rPr>
                <w:b/>
              </w:rPr>
            </w:pPr>
            <w:r w:rsidRPr="00815F11">
              <w:rPr>
                <w:b/>
              </w:rPr>
              <w:t>Our sustainable tourism thematic framework</w:t>
            </w:r>
            <w:r w:rsidRPr="00815F11">
              <w:rPr>
                <w:b/>
              </w:rPr>
              <w:tab/>
            </w:r>
          </w:p>
          <w:p w:rsidR="0009739F" w:rsidRPr="00815F11" w:rsidRDefault="0009739F" w:rsidP="00F936D4">
            <w:pPr>
              <w:rPr>
                <w:b/>
              </w:rPr>
            </w:pPr>
            <w:r w:rsidRPr="00815F11">
              <w:rPr>
                <w:b/>
              </w:rPr>
              <w:t xml:space="preserve">Select 30-60 most relevant keywords for your cluster from the </w:t>
            </w:r>
            <w:proofErr w:type="spellStart"/>
            <w:r w:rsidRPr="00815F11">
              <w:rPr>
                <w:b/>
              </w:rPr>
              <w:t>DestiNet</w:t>
            </w:r>
            <w:proofErr w:type="spellEnd"/>
            <w:r w:rsidRPr="00815F11">
              <w:rPr>
                <w:b/>
              </w:rPr>
              <w:t xml:space="preserve"> Keyword Glossary</w:t>
            </w:r>
          </w:p>
          <w:p w:rsidR="0009739F" w:rsidRPr="00815F11" w:rsidRDefault="0009739F" w:rsidP="00F936D4">
            <w:pPr>
              <w:rPr>
                <w:b/>
              </w:rPr>
            </w:pPr>
          </w:p>
          <w:p w:rsidR="0009739F" w:rsidRPr="00815F11" w:rsidRDefault="0009739F" w:rsidP="00F936D4">
            <w:pPr>
              <w:rPr>
                <w:b/>
              </w:rPr>
            </w:pPr>
          </w:p>
        </w:tc>
        <w:tc>
          <w:tcPr>
            <w:tcW w:w="5103" w:type="dxa"/>
          </w:tcPr>
          <w:p w:rsidR="0009739F" w:rsidRDefault="0009739F" w:rsidP="00F936D4">
            <w:r>
              <w:t>GRID-</w:t>
            </w:r>
            <w:proofErr w:type="spellStart"/>
            <w:r>
              <w:t>Arendal</w:t>
            </w:r>
            <w:proofErr w:type="spellEnd"/>
            <w:r>
              <w:t xml:space="preserve"> has added its keywords to the “</w:t>
            </w:r>
            <w:proofErr w:type="spellStart"/>
            <w:r>
              <w:t>DestiNet</w:t>
            </w:r>
            <w:proofErr w:type="spellEnd"/>
            <w:r>
              <w:t xml:space="preserve"> Keyword Glossary” (can be delivered if required) and the “thematic framework table”. The latter file is uploaded to our file under </w:t>
            </w:r>
            <w:r w:rsidRPr="00221FFB">
              <w:rPr>
                <w:i/>
              </w:rPr>
              <w:t>Innovation cluster – Cluster Keywords</w:t>
            </w:r>
            <w:r>
              <w:t xml:space="preserve"> </w:t>
            </w:r>
            <w:hyperlink r:id="rId8" w:history="1">
              <w:r w:rsidRPr="00DB3DEC">
                <w:rPr>
                  <w:rStyle w:val="Hipervnculo"/>
                </w:rPr>
                <w:t>http://destinet.eu/who-who/civil-society-ngos/fastlain/fast-lain-virtual-office/partner-sections/3.grid-arendal-norway/i.-innovation-cluster/cluster-keywords</w:t>
              </w:r>
            </w:hyperlink>
          </w:p>
          <w:p w:rsidR="0009739F" w:rsidRDefault="0009739F" w:rsidP="00F936D4"/>
        </w:tc>
      </w:tr>
      <w:tr w:rsidR="0009739F" w:rsidTr="003A530E">
        <w:tc>
          <w:tcPr>
            <w:tcW w:w="4644" w:type="dxa"/>
          </w:tcPr>
          <w:p w:rsidR="0009739F" w:rsidRPr="00815F11" w:rsidRDefault="0009739F" w:rsidP="00F936D4">
            <w:pPr>
              <w:rPr>
                <w:b/>
              </w:rPr>
            </w:pPr>
            <w:r w:rsidRPr="00815F11">
              <w:rPr>
                <w:b/>
              </w:rPr>
              <w:t xml:space="preserve">Our cluster </w:t>
            </w:r>
            <w:proofErr w:type="spellStart"/>
            <w:r w:rsidRPr="00815F11">
              <w:rPr>
                <w:b/>
              </w:rPr>
              <w:t>organisations</w:t>
            </w:r>
            <w:proofErr w:type="spellEnd"/>
            <w:r w:rsidRPr="00815F11">
              <w:rPr>
                <w:b/>
              </w:rPr>
              <w:t xml:space="preserve"> on the </w:t>
            </w:r>
            <w:proofErr w:type="spellStart"/>
            <w:r w:rsidRPr="00815F11">
              <w:rPr>
                <w:b/>
              </w:rPr>
              <w:t>DestiNet</w:t>
            </w:r>
            <w:proofErr w:type="spellEnd"/>
            <w:r w:rsidRPr="00815F11">
              <w:rPr>
                <w:b/>
              </w:rPr>
              <w:t xml:space="preserve"> Atlas</w:t>
            </w:r>
            <w:r w:rsidRPr="00815F11">
              <w:rPr>
                <w:b/>
              </w:rPr>
              <w:tab/>
            </w:r>
          </w:p>
          <w:p w:rsidR="0009739F" w:rsidRPr="00815F11" w:rsidRDefault="0009739F" w:rsidP="00F936D4">
            <w:pPr>
              <w:rPr>
                <w:b/>
              </w:rPr>
            </w:pPr>
          </w:p>
        </w:tc>
        <w:tc>
          <w:tcPr>
            <w:tcW w:w="5103" w:type="dxa"/>
          </w:tcPr>
          <w:p w:rsidR="0009739F" w:rsidRDefault="0009739F" w:rsidP="00F936D4">
            <w:r>
              <w:t>The required information is available in GRID-</w:t>
            </w:r>
            <w:proofErr w:type="spellStart"/>
            <w:r>
              <w:t>Arendal’s</w:t>
            </w:r>
            <w:proofErr w:type="spellEnd"/>
            <w:r>
              <w:t xml:space="preserve"> extensive international workbook </w:t>
            </w:r>
          </w:p>
          <w:p w:rsidR="0009739F" w:rsidRDefault="004F7367" w:rsidP="00F936D4">
            <w:hyperlink r:id="rId9" w:history="1">
              <w:r w:rsidR="0009739F" w:rsidRPr="00DB3DEC">
                <w:rPr>
                  <w:rStyle w:val="Hipervnculo"/>
                </w:rPr>
                <w:t>http://destinet.eu/who-who/civil-society-ngos/fastlain/fast-lain-virtual-office/partner-sections/3.grid-arendal-norway/i.-innovation-cluster/1.1-workbook</w:t>
              </w:r>
            </w:hyperlink>
          </w:p>
          <w:p w:rsidR="0009739F" w:rsidRDefault="0009739F" w:rsidP="00F936D4"/>
        </w:tc>
      </w:tr>
      <w:tr w:rsidR="0009739F" w:rsidTr="003A530E">
        <w:tc>
          <w:tcPr>
            <w:tcW w:w="4644" w:type="dxa"/>
          </w:tcPr>
          <w:p w:rsidR="0009739F" w:rsidRPr="00815F11" w:rsidRDefault="0009739F" w:rsidP="00F936D4">
            <w:pPr>
              <w:rPr>
                <w:b/>
              </w:rPr>
            </w:pPr>
            <w:r w:rsidRPr="00815F11">
              <w:rPr>
                <w:b/>
              </w:rPr>
              <w:t>Our cluster workshop/s</w:t>
            </w:r>
            <w:r w:rsidRPr="00815F11">
              <w:rPr>
                <w:b/>
              </w:rPr>
              <w:tab/>
            </w:r>
          </w:p>
          <w:p w:rsidR="0009739F" w:rsidRPr="00815F11" w:rsidRDefault="0009739F" w:rsidP="00F936D4">
            <w:pPr>
              <w:rPr>
                <w:b/>
              </w:rPr>
            </w:pPr>
          </w:p>
        </w:tc>
        <w:tc>
          <w:tcPr>
            <w:tcW w:w="5103" w:type="dxa"/>
          </w:tcPr>
          <w:p w:rsidR="0009739F" w:rsidRDefault="0009739F" w:rsidP="00F936D4">
            <w:r>
              <w:t>GRID-</w:t>
            </w:r>
            <w:proofErr w:type="spellStart"/>
            <w:r>
              <w:t>Arendal</w:t>
            </w:r>
            <w:proofErr w:type="spellEnd"/>
            <w:r>
              <w:t xml:space="preserve"> organized an international LT&amp;C workshop in Korea in March 2012.</w:t>
            </w:r>
            <w:r>
              <w:br/>
            </w:r>
            <w:r w:rsidRPr="000E2EA0">
              <w:t xml:space="preserve">We have uploaded the Korea Workshop Agenda, a list of the participants and document with the workshop`s results. </w:t>
            </w:r>
            <w:r w:rsidRPr="00B556A1">
              <w:t>We will soon upload photos of the Workshop.</w:t>
            </w:r>
            <w:r>
              <w:rPr>
                <w:color w:val="E36C0A" w:themeColor="accent6" w:themeShade="BF"/>
              </w:rPr>
              <w:br/>
            </w:r>
            <w:hyperlink r:id="rId10" w:history="1">
              <w:r w:rsidRPr="00DB3DEC">
                <w:rPr>
                  <w:rStyle w:val="Hipervnculo"/>
                </w:rPr>
                <w:t>http://destinet.eu/who-who/civil-society-ngos/fastlain/fast-lain-virtual-office/partner-</w:t>
              </w:r>
              <w:r w:rsidRPr="00DB3DEC">
                <w:rPr>
                  <w:rStyle w:val="Hipervnculo"/>
                </w:rPr>
                <w:lastRenderedPageBreak/>
                <w:t>sections/3.grid-arendal-norway/ii.-regional-workshop</w:t>
              </w:r>
            </w:hyperlink>
          </w:p>
          <w:p w:rsidR="0009739F" w:rsidRPr="000E2EA0" w:rsidRDefault="0009739F" w:rsidP="00F936D4"/>
        </w:tc>
      </w:tr>
      <w:tr w:rsidR="0009739F" w:rsidTr="003A530E">
        <w:tc>
          <w:tcPr>
            <w:tcW w:w="4644" w:type="dxa"/>
          </w:tcPr>
          <w:p w:rsidR="0009739F" w:rsidRPr="00815F11" w:rsidRDefault="0009739F" w:rsidP="00F936D4">
            <w:pPr>
              <w:rPr>
                <w:b/>
              </w:rPr>
            </w:pPr>
            <w:r w:rsidRPr="00815F11">
              <w:rPr>
                <w:b/>
              </w:rPr>
              <w:lastRenderedPageBreak/>
              <w:t>Our regional/national/ thematic publications</w:t>
            </w:r>
            <w:r w:rsidRPr="00815F11">
              <w:rPr>
                <w:b/>
              </w:rPr>
              <w:tab/>
            </w:r>
          </w:p>
          <w:p w:rsidR="0009739F" w:rsidRPr="00815F11" w:rsidRDefault="0009739F" w:rsidP="00F936D4">
            <w:pPr>
              <w:rPr>
                <w:b/>
              </w:rPr>
            </w:pPr>
          </w:p>
        </w:tc>
        <w:tc>
          <w:tcPr>
            <w:tcW w:w="5103" w:type="dxa"/>
          </w:tcPr>
          <w:p w:rsidR="0009739F" w:rsidRDefault="0009739F" w:rsidP="00F936D4">
            <w:r>
              <w:t>GRID –</w:t>
            </w:r>
            <w:proofErr w:type="spellStart"/>
            <w:r>
              <w:t>Arendal</w:t>
            </w:r>
            <w:proofErr w:type="spellEnd"/>
            <w:r>
              <w:t xml:space="preserve"> has a number of publications both about tourism and environmental issues. </w:t>
            </w:r>
            <w:r w:rsidRPr="002E40C4">
              <w:t>We`ve linked the websites</w:t>
            </w:r>
            <w:r>
              <w:t xml:space="preserve"> on which</w:t>
            </w:r>
            <w:r w:rsidRPr="002E40C4">
              <w:t xml:space="preserve"> our publications are</w:t>
            </w:r>
            <w:r>
              <w:t xml:space="preserve"> available </w:t>
            </w:r>
            <w:r w:rsidRPr="002E40C4">
              <w:t xml:space="preserve"> as e-books available:  </w:t>
            </w:r>
            <w:hyperlink r:id="rId11" w:history="1">
              <w:r w:rsidRPr="002E40C4">
                <w:rPr>
                  <w:rStyle w:val="Hipervnculo"/>
                  <w:color w:val="auto"/>
                </w:rPr>
                <w:t>http://www.grida.no/tourism/product-service-detail.aspx?id=5089</w:t>
              </w:r>
            </w:hyperlink>
          </w:p>
          <w:p w:rsidR="00B63690" w:rsidRPr="002E40C4" w:rsidRDefault="00B63690" w:rsidP="00F936D4"/>
          <w:p w:rsidR="0009739F" w:rsidRDefault="004F7367" w:rsidP="00F936D4">
            <w:pPr>
              <w:rPr>
                <w:rStyle w:val="Hipervnculo"/>
                <w:color w:val="auto"/>
              </w:rPr>
            </w:pPr>
            <w:hyperlink r:id="rId12" w:history="1">
              <w:r w:rsidR="0009739F" w:rsidRPr="002E40C4">
                <w:rPr>
                  <w:rStyle w:val="Hipervnculo"/>
                  <w:color w:val="auto"/>
                </w:rPr>
                <w:t>http://www.grida.no/publications/</w:t>
              </w:r>
            </w:hyperlink>
          </w:p>
          <w:p w:rsidR="0009739F" w:rsidRDefault="0009739F" w:rsidP="00F936D4"/>
          <w:p w:rsidR="0009739F" w:rsidRPr="002E40C4" w:rsidRDefault="0009739F" w:rsidP="00F936D4">
            <w:r>
              <w:t xml:space="preserve">The </w:t>
            </w:r>
            <w:proofErr w:type="spellStart"/>
            <w:r>
              <w:t>DestiNet</w:t>
            </w:r>
            <w:proofErr w:type="spellEnd"/>
            <w:r>
              <w:t xml:space="preserve"> Link:</w:t>
            </w:r>
          </w:p>
          <w:p w:rsidR="0009739F" w:rsidRDefault="004F7367" w:rsidP="00F936D4">
            <w:hyperlink r:id="rId13" w:history="1">
              <w:r w:rsidR="0009739F" w:rsidRPr="00DB3DEC">
                <w:rPr>
                  <w:rStyle w:val="Hipervnculo"/>
                </w:rPr>
                <w:t>http://destinet.eu/who-who/civil-society-ngos/fastlain/fast-lain-virtual-office/partner-sections/3.grid-arendal-norway/i.-innovation-cluster/1.3-information-sources</w:t>
              </w:r>
            </w:hyperlink>
          </w:p>
          <w:p w:rsidR="0009739F" w:rsidRDefault="0009739F" w:rsidP="00F936D4"/>
        </w:tc>
      </w:tr>
      <w:tr w:rsidR="0009739F" w:rsidTr="003A530E">
        <w:tc>
          <w:tcPr>
            <w:tcW w:w="4644" w:type="dxa"/>
          </w:tcPr>
          <w:p w:rsidR="0009739F" w:rsidRPr="00815F11" w:rsidRDefault="0009739F" w:rsidP="00F936D4">
            <w:pPr>
              <w:rPr>
                <w:b/>
              </w:rPr>
            </w:pPr>
            <w:r w:rsidRPr="00815F11">
              <w:rPr>
                <w:b/>
              </w:rPr>
              <w:t>Our regional/national information sources</w:t>
            </w:r>
            <w:r w:rsidRPr="00815F11">
              <w:rPr>
                <w:b/>
              </w:rPr>
              <w:tab/>
            </w:r>
          </w:p>
          <w:p w:rsidR="0009739F" w:rsidRPr="00815F11" w:rsidRDefault="0009739F" w:rsidP="00F936D4">
            <w:pPr>
              <w:rPr>
                <w:b/>
              </w:rPr>
            </w:pPr>
          </w:p>
        </w:tc>
        <w:tc>
          <w:tcPr>
            <w:tcW w:w="5103" w:type="dxa"/>
          </w:tcPr>
          <w:p w:rsidR="0009739F" w:rsidRDefault="0009739F" w:rsidP="00F936D4">
            <w:r>
              <w:t>Our information sources and contacts are included into the workbook.</w:t>
            </w:r>
            <w:r>
              <w:br/>
            </w:r>
            <w:hyperlink r:id="rId14" w:history="1">
              <w:r w:rsidRPr="00DB3DEC">
                <w:rPr>
                  <w:rStyle w:val="Hipervnculo"/>
                </w:rPr>
                <w:t>http://destinet.eu/who-who/civil-society-ngos/fastlain/fast-lain-virtual-office/partner-sections/3.grid-arendal-norway/i.-innovation-cluster/1.1-workbook</w:t>
              </w:r>
            </w:hyperlink>
          </w:p>
          <w:p w:rsidR="0009739F" w:rsidRDefault="0009739F" w:rsidP="00F936D4"/>
        </w:tc>
      </w:tr>
      <w:tr w:rsidR="0009739F" w:rsidTr="003A530E">
        <w:tc>
          <w:tcPr>
            <w:tcW w:w="4644" w:type="dxa"/>
          </w:tcPr>
          <w:p w:rsidR="0009739F" w:rsidRPr="00815F11" w:rsidRDefault="0009739F" w:rsidP="00F936D4">
            <w:pPr>
              <w:rPr>
                <w:b/>
              </w:rPr>
            </w:pPr>
            <w:r w:rsidRPr="00815F11">
              <w:rPr>
                <w:b/>
              </w:rPr>
              <w:t>Our monitoring and observatory environment</w:t>
            </w:r>
            <w:r w:rsidRPr="00815F11">
              <w:rPr>
                <w:b/>
              </w:rPr>
              <w:tab/>
            </w:r>
          </w:p>
          <w:p w:rsidR="0009739F" w:rsidRPr="00815F11" w:rsidRDefault="0009739F" w:rsidP="00F936D4">
            <w:pPr>
              <w:rPr>
                <w:b/>
              </w:rPr>
            </w:pPr>
          </w:p>
        </w:tc>
        <w:tc>
          <w:tcPr>
            <w:tcW w:w="5103" w:type="dxa"/>
          </w:tcPr>
          <w:p w:rsidR="0009739F" w:rsidRPr="004715CE" w:rsidRDefault="0009739F" w:rsidP="00F936D4">
            <w:pPr>
              <w:rPr>
                <w:color w:val="000000" w:themeColor="text1"/>
              </w:rPr>
            </w:pPr>
            <w:r w:rsidRPr="004715CE">
              <w:rPr>
                <w:color w:val="000000" w:themeColor="text1"/>
              </w:rPr>
              <w:t>GRID-</w:t>
            </w:r>
            <w:proofErr w:type="spellStart"/>
            <w:r w:rsidRPr="004715CE">
              <w:rPr>
                <w:color w:val="000000" w:themeColor="text1"/>
              </w:rPr>
              <w:t>Arendal</w:t>
            </w:r>
            <w:proofErr w:type="spellEnd"/>
            <w:r w:rsidRPr="004715CE">
              <w:rPr>
                <w:color w:val="000000" w:themeColor="text1"/>
              </w:rPr>
              <w:t xml:space="preserve"> has sent the Feedback form back to Gordon </w:t>
            </w:r>
            <w:proofErr w:type="spellStart"/>
            <w:r w:rsidRPr="004715CE">
              <w:rPr>
                <w:color w:val="000000" w:themeColor="text1"/>
              </w:rPr>
              <w:t>Sillence</w:t>
            </w:r>
            <w:proofErr w:type="spellEnd"/>
            <w:r w:rsidRPr="004715CE">
              <w:rPr>
                <w:color w:val="000000" w:themeColor="text1"/>
              </w:rPr>
              <w:t xml:space="preserve"> as requested.</w:t>
            </w:r>
          </w:p>
        </w:tc>
      </w:tr>
      <w:tr w:rsidR="0009739F" w:rsidTr="003A530E">
        <w:tc>
          <w:tcPr>
            <w:tcW w:w="4644" w:type="dxa"/>
          </w:tcPr>
          <w:p w:rsidR="0009739F" w:rsidRPr="00815F11" w:rsidRDefault="0009739F" w:rsidP="00F936D4">
            <w:pPr>
              <w:rPr>
                <w:b/>
              </w:rPr>
            </w:pPr>
            <w:r w:rsidRPr="00815F11">
              <w:rPr>
                <w:b/>
              </w:rPr>
              <w:t>Our good practice “market solutions”</w:t>
            </w:r>
            <w:r w:rsidRPr="00815F11">
              <w:rPr>
                <w:b/>
              </w:rPr>
              <w:tab/>
            </w:r>
          </w:p>
          <w:p w:rsidR="0009739F" w:rsidRPr="00815F11" w:rsidRDefault="0009739F" w:rsidP="00F936D4">
            <w:pPr>
              <w:rPr>
                <w:b/>
              </w:rPr>
            </w:pPr>
          </w:p>
        </w:tc>
        <w:tc>
          <w:tcPr>
            <w:tcW w:w="5103" w:type="dxa"/>
          </w:tcPr>
          <w:p w:rsidR="0009739F" w:rsidRPr="00A64C16" w:rsidRDefault="0009739F" w:rsidP="00F936D4">
            <w:r w:rsidRPr="00A64C16">
              <w:t>We have filled in the form</w:t>
            </w:r>
            <w:r>
              <w:t xml:space="preserve"> with the following content:</w:t>
            </w:r>
            <w:r w:rsidRPr="00817559">
              <w:rPr>
                <w:color w:val="E36C0A" w:themeColor="accent6" w:themeShade="BF"/>
              </w:rPr>
              <w:br/>
            </w:r>
            <w:r w:rsidRPr="00A64C16">
              <w:t>GRID-</w:t>
            </w:r>
            <w:proofErr w:type="spellStart"/>
            <w:r w:rsidRPr="00A64C16">
              <w:t>Arendal</w:t>
            </w:r>
            <w:proofErr w:type="spellEnd"/>
            <w:r w:rsidRPr="00A64C16">
              <w:t xml:space="preserve"> is member of:</w:t>
            </w:r>
            <w:r w:rsidRPr="00A64C16">
              <w:br/>
              <w:t>G</w:t>
            </w:r>
            <w:r>
              <w:t>lobal Sustainable Tourism Council (GSTC)</w:t>
            </w:r>
            <w:r w:rsidRPr="00A64C16">
              <w:t>: active member of training and education committee</w:t>
            </w:r>
          </w:p>
          <w:p w:rsidR="0009739F" w:rsidRPr="00A64C16" w:rsidRDefault="0009739F" w:rsidP="00F936D4">
            <w:r w:rsidRPr="00A64C16">
              <w:t>G</w:t>
            </w:r>
            <w:r>
              <w:t>lobal Partnership for Sustainable Tourism (GPST)</w:t>
            </w:r>
            <w:r w:rsidRPr="00A64C16">
              <w:t>: activ</w:t>
            </w:r>
            <w:r>
              <w:t>e member and Biodiversity adviso</w:t>
            </w:r>
            <w:r w:rsidRPr="00A64C16">
              <w:t>r</w:t>
            </w:r>
          </w:p>
          <w:p w:rsidR="0009739F" w:rsidRDefault="0009739F" w:rsidP="00F936D4">
            <w:r>
              <w:t>Tourism and Protected Areas Specialist Group (</w:t>
            </w:r>
            <w:r w:rsidRPr="00A64C16">
              <w:t>TAPAS</w:t>
            </w:r>
            <w:r>
              <w:t>)</w:t>
            </w:r>
            <w:r>
              <w:br/>
              <w:t>* GRID-</w:t>
            </w:r>
            <w:proofErr w:type="spellStart"/>
            <w:r>
              <w:t>Arendal</w:t>
            </w:r>
            <w:proofErr w:type="spellEnd"/>
            <w:r>
              <w:t xml:space="preserve"> would like to add a section to </w:t>
            </w:r>
            <w:proofErr w:type="spellStart"/>
            <w:r>
              <w:t>Ecotrans</w:t>
            </w:r>
            <w:proofErr w:type="spellEnd"/>
            <w:r>
              <w:t xml:space="preserve"> annual Sustainable Tourism Awards for LT&amp;C Projects. This was discussed briefly between Christina and Herbert. </w:t>
            </w:r>
            <w:r>
              <w:br/>
            </w:r>
            <w:r>
              <w:br/>
              <w:t xml:space="preserve">The form has been uploaded to </w:t>
            </w:r>
            <w:proofErr w:type="spellStart"/>
            <w:r>
              <w:t>DestiNet</w:t>
            </w:r>
            <w:proofErr w:type="spellEnd"/>
            <w:r>
              <w:t>:</w:t>
            </w:r>
            <w:r>
              <w:br/>
            </w:r>
            <w:hyperlink r:id="rId15" w:history="1">
              <w:r w:rsidRPr="00DB3DEC">
                <w:rPr>
                  <w:rStyle w:val="Hipervnculo"/>
                </w:rPr>
                <w:t>http://destinet.eu/who-who/civil-society-ngos/fastlain/fast-lain-virtual-office/partner-sections/3.grid-arendal-norway/iii.-research-market-place/3.2-good-practices-organisations</w:t>
              </w:r>
            </w:hyperlink>
          </w:p>
          <w:p w:rsidR="0009739F" w:rsidRDefault="0009739F" w:rsidP="00F936D4"/>
        </w:tc>
      </w:tr>
      <w:tr w:rsidR="0009739F" w:rsidTr="003A530E">
        <w:tc>
          <w:tcPr>
            <w:tcW w:w="4644" w:type="dxa"/>
          </w:tcPr>
          <w:p w:rsidR="0009739F" w:rsidRPr="00815F11" w:rsidRDefault="0009739F" w:rsidP="00F936D4">
            <w:pPr>
              <w:rPr>
                <w:b/>
              </w:rPr>
            </w:pPr>
            <w:r w:rsidRPr="00815F11">
              <w:rPr>
                <w:b/>
              </w:rPr>
              <w:t xml:space="preserve">Our list of businesses “towards sustainable tourism” on the </w:t>
            </w:r>
            <w:proofErr w:type="spellStart"/>
            <w:r w:rsidRPr="00815F11">
              <w:rPr>
                <w:b/>
              </w:rPr>
              <w:t>DestiNet</w:t>
            </w:r>
            <w:proofErr w:type="spellEnd"/>
            <w:r w:rsidRPr="00815F11">
              <w:rPr>
                <w:b/>
              </w:rPr>
              <w:t xml:space="preserve"> Atlas</w:t>
            </w:r>
            <w:r w:rsidRPr="00815F11">
              <w:rPr>
                <w:b/>
              </w:rPr>
              <w:tab/>
            </w:r>
          </w:p>
          <w:p w:rsidR="0009739F" w:rsidRPr="00815F11" w:rsidRDefault="0009739F" w:rsidP="00F936D4">
            <w:pPr>
              <w:rPr>
                <w:b/>
              </w:rPr>
            </w:pPr>
          </w:p>
        </w:tc>
        <w:tc>
          <w:tcPr>
            <w:tcW w:w="5103" w:type="dxa"/>
          </w:tcPr>
          <w:p w:rsidR="0009739F" w:rsidRDefault="0009739F" w:rsidP="00F936D4">
            <w:r>
              <w:t>Not applicable, because GRID-</w:t>
            </w:r>
            <w:proofErr w:type="spellStart"/>
            <w:r>
              <w:t>Arendal</w:t>
            </w:r>
            <w:proofErr w:type="spellEnd"/>
            <w:r>
              <w:t xml:space="preserve"> is an </w:t>
            </w:r>
            <w:proofErr w:type="gramStart"/>
            <w:r>
              <w:t>international  non</w:t>
            </w:r>
            <w:proofErr w:type="gramEnd"/>
            <w:r>
              <w:t xml:space="preserve">-profit organization and does not promote businesses. However, our LT&amp;C European </w:t>
            </w:r>
            <w:proofErr w:type="gramStart"/>
            <w:r>
              <w:lastRenderedPageBreak/>
              <w:t>map,</w:t>
            </w:r>
            <w:proofErr w:type="gramEnd"/>
            <w:r>
              <w:t xml:space="preserve"> developed for this project highlights tourism partners. </w:t>
            </w:r>
          </w:p>
        </w:tc>
      </w:tr>
      <w:tr w:rsidR="0009739F" w:rsidTr="003A530E">
        <w:tc>
          <w:tcPr>
            <w:tcW w:w="4644" w:type="dxa"/>
          </w:tcPr>
          <w:p w:rsidR="0009739F" w:rsidRPr="00815F11" w:rsidRDefault="0009739F" w:rsidP="00F936D4">
            <w:pPr>
              <w:rPr>
                <w:b/>
              </w:rPr>
            </w:pPr>
            <w:r w:rsidRPr="00815F11">
              <w:rPr>
                <w:b/>
              </w:rPr>
              <w:lastRenderedPageBreak/>
              <w:t xml:space="preserve">Our cluster good practice examples on the </w:t>
            </w:r>
            <w:proofErr w:type="spellStart"/>
            <w:r w:rsidRPr="00815F11">
              <w:rPr>
                <w:b/>
              </w:rPr>
              <w:t>DestiNet</w:t>
            </w:r>
            <w:proofErr w:type="spellEnd"/>
            <w:r w:rsidRPr="00815F11">
              <w:rPr>
                <w:b/>
              </w:rPr>
              <w:t xml:space="preserve"> Atlas</w:t>
            </w:r>
            <w:r w:rsidRPr="00815F11">
              <w:rPr>
                <w:b/>
              </w:rPr>
              <w:tab/>
            </w:r>
          </w:p>
          <w:p w:rsidR="0009739F" w:rsidRPr="00815F11" w:rsidRDefault="0009739F" w:rsidP="00F936D4">
            <w:pPr>
              <w:rPr>
                <w:b/>
              </w:rPr>
            </w:pPr>
          </w:p>
        </w:tc>
        <w:tc>
          <w:tcPr>
            <w:tcW w:w="5103" w:type="dxa"/>
          </w:tcPr>
          <w:p w:rsidR="0009739F" w:rsidRDefault="0009739F" w:rsidP="00F936D4">
            <w:r>
              <w:t>GRID-</w:t>
            </w:r>
            <w:proofErr w:type="spellStart"/>
            <w:r>
              <w:t>Arendal</w:t>
            </w:r>
            <w:proofErr w:type="spellEnd"/>
            <w:r>
              <w:t xml:space="preserve"> has developed a Linking Tourism and Conservation Survey. With this survey we hope to identify, learn from and replicate positive examples where tourism supports the creation, management, and development of protected areas. This survey was sent out to all of our international networks. </w:t>
            </w:r>
          </w:p>
          <w:p w:rsidR="0009739F" w:rsidRDefault="004F7367" w:rsidP="00F936D4">
            <w:hyperlink r:id="rId16" w:history="1">
              <w:r w:rsidR="0009739F" w:rsidRPr="00313B22">
                <w:rPr>
                  <w:rStyle w:val="Hipervnculo"/>
                </w:rPr>
                <w:t>http://www.grida.no/tourism/survey.aspx</w:t>
              </w:r>
            </w:hyperlink>
          </w:p>
          <w:p w:rsidR="0009739F" w:rsidRDefault="0009739F" w:rsidP="00F936D4">
            <w:r>
              <w:br/>
              <w:t>In addition GRID-</w:t>
            </w:r>
            <w:proofErr w:type="spellStart"/>
            <w:r>
              <w:t>Arendal</w:t>
            </w:r>
            <w:proofErr w:type="spellEnd"/>
            <w:r>
              <w:t xml:space="preserve"> has developed an interactive map with European LT&amp;C cases. This will be made available on the </w:t>
            </w:r>
            <w:proofErr w:type="spellStart"/>
            <w:r>
              <w:t>destinet</w:t>
            </w:r>
            <w:proofErr w:type="spellEnd"/>
            <w:r>
              <w:t xml:space="preserve"> website and should serve as an example of the developing global atlas for next year. </w:t>
            </w:r>
          </w:p>
        </w:tc>
      </w:tr>
      <w:tr w:rsidR="0009739F" w:rsidTr="003A530E">
        <w:tc>
          <w:tcPr>
            <w:tcW w:w="4644" w:type="dxa"/>
          </w:tcPr>
          <w:p w:rsidR="0009739F" w:rsidRPr="00815F11" w:rsidRDefault="0009739F" w:rsidP="00F936D4">
            <w:pPr>
              <w:rPr>
                <w:b/>
              </w:rPr>
            </w:pPr>
            <w:r w:rsidRPr="00815F11">
              <w:rPr>
                <w:b/>
              </w:rPr>
              <w:t>Our national language portal: our folder title page in national language</w:t>
            </w:r>
            <w:r w:rsidRPr="00815F11">
              <w:rPr>
                <w:b/>
              </w:rPr>
              <w:tab/>
            </w:r>
          </w:p>
          <w:p w:rsidR="0009739F" w:rsidRPr="00815F11" w:rsidRDefault="0009739F" w:rsidP="00F936D4">
            <w:pPr>
              <w:rPr>
                <w:b/>
              </w:rPr>
            </w:pPr>
          </w:p>
        </w:tc>
        <w:tc>
          <w:tcPr>
            <w:tcW w:w="5103" w:type="dxa"/>
          </w:tcPr>
          <w:p w:rsidR="0009739F" w:rsidRPr="0070229B" w:rsidRDefault="0009739F" w:rsidP="00F936D4">
            <w:r w:rsidRPr="0070229B">
              <w:t>Not applicable</w:t>
            </w:r>
            <w:r>
              <w:t>, because GRID-</w:t>
            </w:r>
            <w:proofErr w:type="spellStart"/>
            <w:r>
              <w:t>Arendal`s</w:t>
            </w:r>
            <w:proofErr w:type="spellEnd"/>
            <w:r>
              <w:t xml:space="preserve"> working language is English</w:t>
            </w:r>
          </w:p>
        </w:tc>
      </w:tr>
      <w:tr w:rsidR="0009739F" w:rsidTr="003A530E">
        <w:tc>
          <w:tcPr>
            <w:tcW w:w="4644" w:type="dxa"/>
          </w:tcPr>
          <w:p w:rsidR="0009739F" w:rsidRPr="00815F11" w:rsidRDefault="0009739F" w:rsidP="00F936D4">
            <w:pPr>
              <w:rPr>
                <w:b/>
              </w:rPr>
            </w:pPr>
            <w:r w:rsidRPr="00815F11">
              <w:rPr>
                <w:b/>
              </w:rPr>
              <w:t>Our national language information flyer</w:t>
            </w:r>
            <w:r w:rsidRPr="00815F11">
              <w:rPr>
                <w:b/>
              </w:rPr>
              <w:tab/>
            </w:r>
          </w:p>
          <w:p w:rsidR="0009739F" w:rsidRPr="00815F11" w:rsidRDefault="0009739F" w:rsidP="00F936D4">
            <w:pPr>
              <w:rPr>
                <w:b/>
              </w:rPr>
            </w:pPr>
          </w:p>
        </w:tc>
        <w:tc>
          <w:tcPr>
            <w:tcW w:w="5103" w:type="dxa"/>
          </w:tcPr>
          <w:p w:rsidR="0009739F" w:rsidRPr="007965FC" w:rsidRDefault="0009739F" w:rsidP="00F936D4">
            <w:r w:rsidRPr="007965FC">
              <w:t>Not applicable, because GRID-</w:t>
            </w:r>
            <w:proofErr w:type="spellStart"/>
            <w:r w:rsidRPr="007965FC">
              <w:t>Arendals</w:t>
            </w:r>
            <w:proofErr w:type="spellEnd"/>
            <w:r w:rsidRPr="007965FC">
              <w:t xml:space="preserve"> working language is English.</w:t>
            </w:r>
          </w:p>
          <w:p w:rsidR="00B63690" w:rsidRDefault="0009739F" w:rsidP="00F936D4">
            <w:r w:rsidRPr="007965FC">
              <w:t>GRID-</w:t>
            </w:r>
            <w:proofErr w:type="spellStart"/>
            <w:r w:rsidRPr="007965FC">
              <w:t>Arendal`s</w:t>
            </w:r>
            <w:proofErr w:type="spellEnd"/>
            <w:r w:rsidRPr="007965FC">
              <w:t xml:space="preserve"> Sustainable Tourism Flyer is uploaded on </w:t>
            </w:r>
            <w:proofErr w:type="spellStart"/>
            <w:r w:rsidRPr="007965FC">
              <w:t>DestiNet</w:t>
            </w:r>
            <w:proofErr w:type="spellEnd"/>
            <w:r w:rsidRPr="007965FC">
              <w:t xml:space="preserve"> and can be found under Information Sources-Publications:</w:t>
            </w:r>
          </w:p>
          <w:p w:rsidR="0009739F" w:rsidRPr="00B63690" w:rsidRDefault="004F7367" w:rsidP="00F936D4">
            <w:pPr>
              <w:rPr>
                <w:rStyle w:val="Hipervnculo"/>
              </w:rPr>
            </w:pPr>
            <w:hyperlink r:id="rId17" w:history="1">
              <w:r w:rsidR="0009739F" w:rsidRPr="00B63690">
                <w:rPr>
                  <w:rStyle w:val="Hipervnculo"/>
                </w:rPr>
                <w:t>http://destinet.eu/who-who/civil-society-ngos/fastlain/fast-lain-virtual-office/partner-sections/3.grid-arendal-norway/i.-innovation-cluster/1.3-information-sources/publications</w:t>
              </w:r>
            </w:hyperlink>
          </w:p>
          <w:p w:rsidR="00B63690" w:rsidRDefault="00B63690" w:rsidP="00F936D4"/>
          <w:p w:rsidR="00B63690" w:rsidRPr="007965FC" w:rsidRDefault="00B63690" w:rsidP="00F936D4"/>
          <w:p w:rsidR="0009739F" w:rsidRDefault="0009739F" w:rsidP="00F936D4"/>
        </w:tc>
      </w:tr>
      <w:tr w:rsidR="0009739F" w:rsidTr="003A530E">
        <w:tc>
          <w:tcPr>
            <w:tcW w:w="4644" w:type="dxa"/>
          </w:tcPr>
          <w:p w:rsidR="0009739F" w:rsidRPr="00815F11" w:rsidRDefault="0009739F" w:rsidP="00F936D4">
            <w:pPr>
              <w:rPr>
                <w:b/>
              </w:rPr>
            </w:pPr>
            <w:r w:rsidRPr="00815F11">
              <w:rPr>
                <w:b/>
              </w:rPr>
              <w:t xml:space="preserve">Our own website linked with </w:t>
            </w:r>
            <w:proofErr w:type="spellStart"/>
            <w:r w:rsidRPr="00815F11">
              <w:rPr>
                <w:b/>
              </w:rPr>
              <w:t>DestiNet</w:t>
            </w:r>
            <w:proofErr w:type="spellEnd"/>
            <w:r w:rsidRPr="00815F11">
              <w:rPr>
                <w:b/>
              </w:rPr>
              <w:tab/>
            </w:r>
          </w:p>
          <w:p w:rsidR="0009739F" w:rsidRPr="00815F11" w:rsidRDefault="0009739F" w:rsidP="00F936D4">
            <w:pPr>
              <w:rPr>
                <w:b/>
              </w:rPr>
            </w:pPr>
          </w:p>
        </w:tc>
        <w:tc>
          <w:tcPr>
            <w:tcW w:w="5103" w:type="dxa"/>
          </w:tcPr>
          <w:p w:rsidR="0009739F" w:rsidRDefault="0009739F" w:rsidP="00F936D4">
            <w:r>
              <w:t>GRID-</w:t>
            </w:r>
            <w:proofErr w:type="spellStart"/>
            <w:r>
              <w:t>Arendal</w:t>
            </w:r>
            <w:proofErr w:type="spellEnd"/>
            <w:r>
              <w:t xml:space="preserve"> has created a page to showcase the </w:t>
            </w:r>
            <w:proofErr w:type="spellStart"/>
            <w:r>
              <w:t>DestiNet</w:t>
            </w:r>
            <w:proofErr w:type="spellEnd"/>
            <w:r>
              <w:t xml:space="preserve"> Flyer and a hyperlink to the </w:t>
            </w:r>
            <w:proofErr w:type="spellStart"/>
            <w:r>
              <w:t>DestiNet</w:t>
            </w:r>
            <w:proofErr w:type="spellEnd"/>
            <w:r>
              <w:t xml:space="preserve"> website:</w:t>
            </w:r>
            <w:r>
              <w:br/>
            </w:r>
            <w:hyperlink r:id="rId18" w:history="1">
              <w:r w:rsidRPr="00580EA5">
                <w:rPr>
                  <w:rStyle w:val="Hipervnculo"/>
                </w:rPr>
                <w:t>http://www.grida.no/tourism/product-service-detail.aspx?id=5087</w:t>
              </w:r>
            </w:hyperlink>
          </w:p>
          <w:p w:rsidR="0009739F" w:rsidRDefault="0009739F" w:rsidP="00F936D4"/>
        </w:tc>
      </w:tr>
      <w:tr w:rsidR="0009739F" w:rsidTr="003A530E">
        <w:tc>
          <w:tcPr>
            <w:tcW w:w="4644" w:type="dxa"/>
          </w:tcPr>
          <w:p w:rsidR="0009739F" w:rsidRPr="00815F11" w:rsidRDefault="0009739F" w:rsidP="00F936D4">
            <w:pPr>
              <w:rPr>
                <w:b/>
              </w:rPr>
            </w:pPr>
            <w:r w:rsidRPr="00815F11">
              <w:rPr>
                <w:b/>
              </w:rPr>
              <w:t xml:space="preserve">Helpful information on </w:t>
            </w:r>
            <w:proofErr w:type="spellStart"/>
            <w:r w:rsidRPr="00815F11">
              <w:rPr>
                <w:b/>
              </w:rPr>
              <w:t>DestiNet</w:t>
            </w:r>
            <w:proofErr w:type="spellEnd"/>
            <w:r w:rsidRPr="00815F11">
              <w:rPr>
                <w:b/>
              </w:rPr>
              <w:t xml:space="preserve"> (examples)</w:t>
            </w:r>
            <w:r w:rsidRPr="00815F11">
              <w:rPr>
                <w:b/>
              </w:rPr>
              <w:tab/>
            </w:r>
          </w:p>
          <w:p w:rsidR="0009739F" w:rsidRPr="00815F11" w:rsidRDefault="0009739F" w:rsidP="00F936D4">
            <w:pPr>
              <w:rPr>
                <w:b/>
              </w:rPr>
            </w:pPr>
          </w:p>
        </w:tc>
        <w:tc>
          <w:tcPr>
            <w:tcW w:w="5103" w:type="dxa"/>
          </w:tcPr>
          <w:p w:rsidR="0009739F" w:rsidRDefault="0009739F" w:rsidP="00F936D4">
            <w:pPr>
              <w:rPr>
                <w:color w:val="403152" w:themeColor="accent4" w:themeShade="80"/>
              </w:rPr>
            </w:pPr>
            <w:r w:rsidRPr="008C3564">
              <w:rPr>
                <w:color w:val="403152" w:themeColor="accent4" w:themeShade="80"/>
              </w:rPr>
              <w:t xml:space="preserve">We`ve set pointers and links to interesting topics </w:t>
            </w:r>
            <w:r>
              <w:rPr>
                <w:color w:val="403152" w:themeColor="accent4" w:themeShade="80"/>
              </w:rPr>
              <w:t xml:space="preserve">within the </w:t>
            </w:r>
            <w:proofErr w:type="spellStart"/>
            <w:r>
              <w:rPr>
                <w:color w:val="403152" w:themeColor="accent4" w:themeShade="80"/>
              </w:rPr>
              <w:t>DestiNet</w:t>
            </w:r>
            <w:proofErr w:type="spellEnd"/>
            <w:r>
              <w:rPr>
                <w:color w:val="403152" w:themeColor="accent4" w:themeShade="80"/>
              </w:rPr>
              <w:t xml:space="preserve"> Portal.</w:t>
            </w:r>
          </w:p>
          <w:p w:rsidR="0009739F" w:rsidRDefault="004F7367" w:rsidP="00F936D4">
            <w:pPr>
              <w:rPr>
                <w:color w:val="403152" w:themeColor="accent4" w:themeShade="80"/>
              </w:rPr>
            </w:pPr>
            <w:hyperlink r:id="rId19" w:history="1">
              <w:r w:rsidR="0009739F" w:rsidRPr="00DB3DEC">
                <w:rPr>
                  <w:rStyle w:val="Hipervnculo"/>
                </w:rPr>
                <w:t>http://destinet.eu/who-who/civil-society-ngos/fastlain/fast-lain-virtual-office/partner-sections/3.grid-arendal-norway/i.-innovation-cluster</w:t>
              </w:r>
            </w:hyperlink>
          </w:p>
          <w:p w:rsidR="0009739F" w:rsidRPr="008C3564" w:rsidRDefault="0009739F" w:rsidP="00F936D4">
            <w:pPr>
              <w:rPr>
                <w:color w:val="403152" w:themeColor="accent4" w:themeShade="80"/>
              </w:rPr>
            </w:pPr>
          </w:p>
        </w:tc>
      </w:tr>
      <w:tr w:rsidR="0009739F" w:rsidTr="003A530E">
        <w:tc>
          <w:tcPr>
            <w:tcW w:w="4644" w:type="dxa"/>
          </w:tcPr>
          <w:p w:rsidR="0009739F" w:rsidRPr="00815F11" w:rsidRDefault="0009739F" w:rsidP="00F936D4">
            <w:pPr>
              <w:rPr>
                <w:b/>
              </w:rPr>
            </w:pPr>
            <w:r w:rsidRPr="00815F11">
              <w:rPr>
                <w:b/>
              </w:rPr>
              <w:t>Our questions to experts</w:t>
            </w:r>
            <w:r w:rsidRPr="00815F11">
              <w:rPr>
                <w:b/>
              </w:rPr>
              <w:tab/>
            </w:r>
          </w:p>
          <w:p w:rsidR="0009739F" w:rsidRPr="00815F11" w:rsidRDefault="0009739F" w:rsidP="00F936D4">
            <w:pPr>
              <w:rPr>
                <w:b/>
              </w:rPr>
            </w:pPr>
          </w:p>
        </w:tc>
        <w:tc>
          <w:tcPr>
            <w:tcW w:w="5103" w:type="dxa"/>
          </w:tcPr>
          <w:p w:rsidR="0009739F" w:rsidRDefault="0009739F" w:rsidP="00F936D4">
            <w:r w:rsidRPr="00A36BE5">
              <w:rPr>
                <w:shd w:val="clear" w:color="auto" w:fill="FFFFFF" w:themeFill="background1"/>
              </w:rPr>
              <w:t xml:space="preserve">We`ve put a request for participants to fill in the LT&amp;C survey into the </w:t>
            </w:r>
            <w:proofErr w:type="spellStart"/>
            <w:r w:rsidRPr="00A36BE5">
              <w:rPr>
                <w:shd w:val="clear" w:color="auto" w:fill="FFFFFF" w:themeFill="background1"/>
              </w:rPr>
              <w:t>AskExpertForum</w:t>
            </w:r>
            <w:proofErr w:type="spellEnd"/>
            <w:r w:rsidRPr="00A36BE5">
              <w:rPr>
                <w:shd w:val="clear" w:color="auto" w:fill="FFFFFF" w:themeFill="background1"/>
              </w:rPr>
              <w:t>.</w:t>
            </w:r>
            <w:r w:rsidRPr="00A36BE5">
              <w:t xml:space="preserve"> </w:t>
            </w:r>
          </w:p>
          <w:p w:rsidR="00B63690" w:rsidRDefault="004F7367" w:rsidP="00F936D4">
            <w:hyperlink r:id="rId20" w:history="1">
              <w:r w:rsidR="00B63690" w:rsidRPr="0025729E">
                <w:rPr>
                  <w:rStyle w:val="Hipervnculo"/>
                </w:rPr>
                <w:t>http://destinet.eu/who-who/civil-society-ngos/fastlain/fast-lain-virtual-office/fast-lain-project-work-packages-and-deliverables/wp6-broadcasting-</w:t>
              </w:r>
              <w:r w:rsidR="00B63690" w:rsidRPr="0025729E">
                <w:rPr>
                  <w:rStyle w:val="Hipervnculo"/>
                </w:rPr>
                <w:lastRenderedPageBreak/>
                <w:t>project-outcomes/fast-lain-international-workshop-24-25-may-2012-paris/ask-expert-questions</w:t>
              </w:r>
            </w:hyperlink>
          </w:p>
          <w:p w:rsidR="00B63690" w:rsidRPr="00A36BE5" w:rsidRDefault="00B63690" w:rsidP="00F936D4"/>
        </w:tc>
      </w:tr>
      <w:tr w:rsidR="0009739F" w:rsidTr="003A530E">
        <w:tc>
          <w:tcPr>
            <w:tcW w:w="4644" w:type="dxa"/>
          </w:tcPr>
          <w:p w:rsidR="0009739F" w:rsidRPr="00815F11" w:rsidRDefault="0009739F" w:rsidP="00F936D4">
            <w:pPr>
              <w:rPr>
                <w:b/>
              </w:rPr>
            </w:pPr>
            <w:r w:rsidRPr="00815F11">
              <w:rPr>
                <w:b/>
              </w:rPr>
              <w:lastRenderedPageBreak/>
              <w:t xml:space="preserve">Our knowledge networking continuation plan for the portal use  </w:t>
            </w:r>
            <w:r w:rsidRPr="00815F11">
              <w:rPr>
                <w:b/>
              </w:rPr>
              <w:tab/>
            </w:r>
          </w:p>
          <w:p w:rsidR="0009739F" w:rsidRPr="00815F11" w:rsidRDefault="0009739F" w:rsidP="00F936D4">
            <w:pPr>
              <w:rPr>
                <w:b/>
              </w:rPr>
            </w:pPr>
          </w:p>
        </w:tc>
        <w:tc>
          <w:tcPr>
            <w:tcW w:w="5103" w:type="dxa"/>
          </w:tcPr>
          <w:p w:rsidR="0009739F" w:rsidRPr="00A36BE5" w:rsidRDefault="0009739F" w:rsidP="00F936D4">
            <w:r w:rsidRPr="00A36BE5">
              <w:t>GRID-</w:t>
            </w:r>
            <w:proofErr w:type="spellStart"/>
            <w:r w:rsidRPr="00A36BE5">
              <w:t>Arendal</w:t>
            </w:r>
            <w:proofErr w:type="spellEnd"/>
            <w:r w:rsidRPr="00A36BE5">
              <w:t xml:space="preserve"> has</w:t>
            </w:r>
            <w:r>
              <w:t xml:space="preserve"> sent this to </w:t>
            </w:r>
            <w:proofErr w:type="spellStart"/>
            <w:r>
              <w:t>Ecotrans</w:t>
            </w:r>
            <w:proofErr w:type="spellEnd"/>
            <w:r>
              <w:t xml:space="preserve"> team </w:t>
            </w:r>
            <w:proofErr w:type="gramStart"/>
            <w:r>
              <w:t xml:space="preserve">and </w:t>
            </w:r>
            <w:r w:rsidRPr="00A36BE5">
              <w:t xml:space="preserve"> uploaded</w:t>
            </w:r>
            <w:proofErr w:type="gramEnd"/>
            <w:r w:rsidRPr="00A36BE5">
              <w:t xml:space="preserve"> the completed form to </w:t>
            </w:r>
            <w:proofErr w:type="spellStart"/>
            <w:r w:rsidRPr="00A36BE5">
              <w:t>DestiNet</w:t>
            </w:r>
            <w:proofErr w:type="spellEnd"/>
            <w:r w:rsidRPr="00A36BE5">
              <w:t xml:space="preserve"> as requested.</w:t>
            </w:r>
          </w:p>
          <w:p w:rsidR="0009739F" w:rsidRDefault="004F7367" w:rsidP="00F936D4">
            <w:pPr>
              <w:rPr>
                <w:color w:val="E36C0A" w:themeColor="accent6" w:themeShade="BF"/>
              </w:rPr>
            </w:pPr>
            <w:hyperlink r:id="rId21" w:history="1">
              <w:r w:rsidR="0009739F" w:rsidRPr="00DB3DEC">
                <w:rPr>
                  <w:rStyle w:val="Hipervnculo"/>
                </w:rPr>
                <w:t>http://destinet.eu/who-who/civil-society-ngos/fastlain/fast-lain-virtual-office/partner-sections/3.grid-arendal-norway/iv.-administrative-documents/4.4-reports</w:t>
              </w:r>
            </w:hyperlink>
          </w:p>
          <w:p w:rsidR="0009739F" w:rsidRPr="0089543A" w:rsidRDefault="0009739F" w:rsidP="00F936D4">
            <w:pPr>
              <w:rPr>
                <w:color w:val="E36C0A" w:themeColor="accent6" w:themeShade="BF"/>
              </w:rPr>
            </w:pPr>
          </w:p>
        </w:tc>
      </w:tr>
      <w:tr w:rsidR="0009739F" w:rsidTr="003A530E">
        <w:tc>
          <w:tcPr>
            <w:tcW w:w="4644" w:type="dxa"/>
          </w:tcPr>
          <w:p w:rsidR="0009739F" w:rsidRPr="00815F11" w:rsidRDefault="0009739F" w:rsidP="00F936D4">
            <w:pPr>
              <w:rPr>
                <w:b/>
              </w:rPr>
            </w:pPr>
            <w:proofErr w:type="spellStart"/>
            <w:r w:rsidRPr="00815F11">
              <w:rPr>
                <w:b/>
              </w:rPr>
              <w:t>DestiNet</w:t>
            </w:r>
            <w:proofErr w:type="spellEnd"/>
            <w:r w:rsidRPr="00815F11">
              <w:rPr>
                <w:b/>
              </w:rPr>
              <w:t xml:space="preserve"> for Destinations: our 3 suggestions</w:t>
            </w:r>
            <w:r w:rsidRPr="00815F11">
              <w:rPr>
                <w:b/>
              </w:rPr>
              <w:tab/>
            </w:r>
          </w:p>
          <w:p w:rsidR="0009739F" w:rsidRPr="00815F11" w:rsidRDefault="0009739F" w:rsidP="00F936D4">
            <w:pPr>
              <w:rPr>
                <w:b/>
              </w:rPr>
            </w:pPr>
          </w:p>
        </w:tc>
        <w:tc>
          <w:tcPr>
            <w:tcW w:w="5103" w:type="dxa"/>
          </w:tcPr>
          <w:p w:rsidR="0009739F" w:rsidRPr="00A36BE5" w:rsidRDefault="0009739F" w:rsidP="00F936D4">
            <w:r w:rsidRPr="00A36BE5">
              <w:t xml:space="preserve">We have attempted to </w:t>
            </w:r>
            <w:proofErr w:type="gramStart"/>
            <w:r w:rsidRPr="00A36BE5">
              <w:t>entered</w:t>
            </w:r>
            <w:proofErr w:type="gramEnd"/>
            <w:r w:rsidRPr="00A36BE5">
              <w:t xml:space="preserve"> our suggestions regarding the strengthening of the </w:t>
            </w:r>
            <w:proofErr w:type="spellStart"/>
            <w:r w:rsidRPr="00A36BE5">
              <w:t>DestiNet</w:t>
            </w:r>
            <w:proofErr w:type="spellEnd"/>
            <w:r w:rsidRPr="00A36BE5">
              <w:t xml:space="preserve"> use for destinations in the Destinations Forum. However, due to technical challenges this has not happened. However please find our suggestion as follows – please feel free to upload them if t</w:t>
            </w:r>
            <w:bookmarkStart w:id="0" w:name="_GoBack"/>
            <w:bookmarkEnd w:id="0"/>
            <w:r w:rsidRPr="00A36BE5">
              <w:t xml:space="preserve">he </w:t>
            </w:r>
            <w:proofErr w:type="spellStart"/>
            <w:r w:rsidRPr="00A36BE5">
              <w:t>Ecotrans</w:t>
            </w:r>
            <w:proofErr w:type="spellEnd"/>
            <w:r w:rsidRPr="00A36BE5">
              <w:t xml:space="preserve"> team is able. Our suggestions are:</w:t>
            </w:r>
          </w:p>
          <w:p w:rsidR="0009739F" w:rsidRPr="00A36BE5" w:rsidRDefault="0009739F" w:rsidP="00F936D4"/>
          <w:p w:rsidR="0009739F" w:rsidRPr="00A36BE5" w:rsidRDefault="0009739F" w:rsidP="00F936D4">
            <w:pPr>
              <w:pStyle w:val="Prrafodelista"/>
              <w:numPr>
                <w:ilvl w:val="0"/>
                <w:numId w:val="3"/>
              </w:numPr>
            </w:pPr>
            <w:r w:rsidRPr="00A36BE5">
              <w:t>Sustainability bench marking</w:t>
            </w:r>
          </w:p>
          <w:p w:rsidR="0009739F" w:rsidRPr="00A36BE5" w:rsidRDefault="0009739F" w:rsidP="00F936D4">
            <w:pPr>
              <w:pStyle w:val="Prrafodelista"/>
              <w:numPr>
                <w:ilvl w:val="0"/>
                <w:numId w:val="3"/>
              </w:numPr>
            </w:pPr>
            <w:r w:rsidRPr="00A36BE5">
              <w:t>Best practice replication</w:t>
            </w:r>
          </w:p>
          <w:p w:rsidR="0009739F" w:rsidRPr="00A36BE5" w:rsidRDefault="0009739F" w:rsidP="00F936D4">
            <w:pPr>
              <w:pStyle w:val="Prrafodelista"/>
              <w:numPr>
                <w:ilvl w:val="0"/>
                <w:numId w:val="3"/>
              </w:numPr>
            </w:pPr>
            <w:r w:rsidRPr="00A36BE5">
              <w:t>Events and general communication</w:t>
            </w:r>
          </w:p>
          <w:p w:rsidR="0009739F" w:rsidRPr="00A36BE5" w:rsidRDefault="0009739F" w:rsidP="00F936D4"/>
          <w:p w:rsidR="0009739F" w:rsidRPr="00A36BE5" w:rsidRDefault="0009739F" w:rsidP="00F936D4">
            <w:pPr>
              <w:rPr>
                <w:sz w:val="24"/>
              </w:rPr>
            </w:pPr>
            <w:r w:rsidRPr="00A36BE5">
              <w:t>Furthermore,</w:t>
            </w:r>
            <w:r w:rsidRPr="00A36BE5">
              <w:rPr>
                <w:sz w:val="24"/>
              </w:rPr>
              <w:t xml:space="preserve"> in terms of the LT&amp;C criteria, it should be considered how businesses contribute financial, socio-political and educational to protected areas.</w:t>
            </w:r>
          </w:p>
          <w:p w:rsidR="0009739F" w:rsidRDefault="0009739F" w:rsidP="0009739F"/>
          <w:p w:rsidR="0009739F" w:rsidRPr="00A36BE5" w:rsidRDefault="0009739F" w:rsidP="0009739F">
            <w:r w:rsidRPr="00A36BE5">
              <w:t xml:space="preserve">The </w:t>
            </w:r>
            <w:proofErr w:type="spellStart"/>
            <w:r w:rsidRPr="00A36BE5">
              <w:t>Destinet</w:t>
            </w:r>
            <w:proofErr w:type="spellEnd"/>
            <w:r w:rsidRPr="00A36BE5">
              <w:t xml:space="preserve"> Destinations Forum is not functioning: </w:t>
            </w:r>
            <w:hyperlink r:id="rId22" w:history="1">
              <w:r w:rsidRPr="0009739F">
                <w:rPr>
                  <w:rStyle w:val="Hipervnculo"/>
                  <w:color w:val="auto"/>
                </w:rPr>
                <w:t>http://destinet.eu/who-who/civil-society-ngos/fastlain/fast-lain-virtual-office/fast-lain-project-work-packages-and-deliverables/wp6-broadcasting-project-outcomes/fast-lain-international-workshop-24-25-may-2012-paris/destinet-destinations-suggestions?skey=last_message</w:t>
              </w:r>
            </w:hyperlink>
          </w:p>
          <w:p w:rsidR="0009739F" w:rsidRDefault="0009739F" w:rsidP="00F936D4">
            <w:pPr>
              <w:pStyle w:val="Prrafodelista"/>
            </w:pPr>
          </w:p>
        </w:tc>
      </w:tr>
    </w:tbl>
    <w:p w:rsidR="00686725" w:rsidRDefault="00686725"/>
    <w:p w:rsidR="00795292" w:rsidRDefault="00795292"/>
    <w:p w:rsidR="00795292" w:rsidRPr="00686725" w:rsidRDefault="00795292"/>
    <w:sectPr w:rsidR="00795292" w:rsidRPr="00686725" w:rsidSect="002E092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42BE8"/>
    <w:multiLevelType w:val="hybridMultilevel"/>
    <w:tmpl w:val="0AE40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C048D1"/>
    <w:multiLevelType w:val="hybridMultilevel"/>
    <w:tmpl w:val="55E0C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6F2886"/>
    <w:multiLevelType w:val="hybridMultilevel"/>
    <w:tmpl w:val="CAEC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compat/>
  <w:rsids>
    <w:rsidRoot w:val="00686725"/>
    <w:rsid w:val="00040A63"/>
    <w:rsid w:val="0004728C"/>
    <w:rsid w:val="00062F84"/>
    <w:rsid w:val="00082548"/>
    <w:rsid w:val="0009739F"/>
    <w:rsid w:val="00097E10"/>
    <w:rsid w:val="000A6EC4"/>
    <w:rsid w:val="000B664E"/>
    <w:rsid w:val="000C3681"/>
    <w:rsid w:val="000E2EA0"/>
    <w:rsid w:val="00197E33"/>
    <w:rsid w:val="001B53F1"/>
    <w:rsid w:val="001D3041"/>
    <w:rsid w:val="001E559A"/>
    <w:rsid w:val="00203807"/>
    <w:rsid w:val="00217B8C"/>
    <w:rsid w:val="00221FFB"/>
    <w:rsid w:val="002A6288"/>
    <w:rsid w:val="002C6330"/>
    <w:rsid w:val="002C7EDE"/>
    <w:rsid w:val="002E0927"/>
    <w:rsid w:val="002E40C4"/>
    <w:rsid w:val="003074B8"/>
    <w:rsid w:val="00365A7D"/>
    <w:rsid w:val="00365C74"/>
    <w:rsid w:val="003A530E"/>
    <w:rsid w:val="003A65BA"/>
    <w:rsid w:val="003E14DD"/>
    <w:rsid w:val="003F4766"/>
    <w:rsid w:val="00407E2A"/>
    <w:rsid w:val="004402AB"/>
    <w:rsid w:val="004642D2"/>
    <w:rsid w:val="004715CE"/>
    <w:rsid w:val="004855C1"/>
    <w:rsid w:val="00491A5D"/>
    <w:rsid w:val="00496B49"/>
    <w:rsid w:val="004A67A5"/>
    <w:rsid w:val="004B7A2C"/>
    <w:rsid w:val="004D5CB2"/>
    <w:rsid w:val="004F543A"/>
    <w:rsid w:val="004F7367"/>
    <w:rsid w:val="00611C1A"/>
    <w:rsid w:val="00624515"/>
    <w:rsid w:val="00637C72"/>
    <w:rsid w:val="00686725"/>
    <w:rsid w:val="00691843"/>
    <w:rsid w:val="00695250"/>
    <w:rsid w:val="006A0E0D"/>
    <w:rsid w:val="006C51FE"/>
    <w:rsid w:val="006C5C15"/>
    <w:rsid w:val="006D0268"/>
    <w:rsid w:val="006D1405"/>
    <w:rsid w:val="0070229B"/>
    <w:rsid w:val="00702E71"/>
    <w:rsid w:val="0074730F"/>
    <w:rsid w:val="00767B50"/>
    <w:rsid w:val="00780969"/>
    <w:rsid w:val="00795292"/>
    <w:rsid w:val="007965FC"/>
    <w:rsid w:val="007C28E2"/>
    <w:rsid w:val="007C6A79"/>
    <w:rsid w:val="007D0FF3"/>
    <w:rsid w:val="00815F11"/>
    <w:rsid w:val="00817559"/>
    <w:rsid w:val="008253EC"/>
    <w:rsid w:val="00854041"/>
    <w:rsid w:val="008778B7"/>
    <w:rsid w:val="0089543A"/>
    <w:rsid w:val="008C1134"/>
    <w:rsid w:val="008C3564"/>
    <w:rsid w:val="008E1363"/>
    <w:rsid w:val="009135F6"/>
    <w:rsid w:val="009355BF"/>
    <w:rsid w:val="009506AB"/>
    <w:rsid w:val="009543DA"/>
    <w:rsid w:val="00991CCE"/>
    <w:rsid w:val="009B779B"/>
    <w:rsid w:val="009D31B2"/>
    <w:rsid w:val="009E3D80"/>
    <w:rsid w:val="009F5D84"/>
    <w:rsid w:val="00A13755"/>
    <w:rsid w:val="00A16F95"/>
    <w:rsid w:val="00A36BE5"/>
    <w:rsid w:val="00A37359"/>
    <w:rsid w:val="00A42ADC"/>
    <w:rsid w:val="00A60B84"/>
    <w:rsid w:val="00A63406"/>
    <w:rsid w:val="00A64C16"/>
    <w:rsid w:val="00AC6F24"/>
    <w:rsid w:val="00AD2A81"/>
    <w:rsid w:val="00AD4B03"/>
    <w:rsid w:val="00AF465E"/>
    <w:rsid w:val="00B029F4"/>
    <w:rsid w:val="00B15C16"/>
    <w:rsid w:val="00B20737"/>
    <w:rsid w:val="00B4233C"/>
    <w:rsid w:val="00B556A1"/>
    <w:rsid w:val="00B63690"/>
    <w:rsid w:val="00B9747B"/>
    <w:rsid w:val="00BA2383"/>
    <w:rsid w:val="00BA33D8"/>
    <w:rsid w:val="00BB084B"/>
    <w:rsid w:val="00BD0694"/>
    <w:rsid w:val="00BF275F"/>
    <w:rsid w:val="00C30E97"/>
    <w:rsid w:val="00C322DE"/>
    <w:rsid w:val="00C62028"/>
    <w:rsid w:val="00C727CF"/>
    <w:rsid w:val="00CA2885"/>
    <w:rsid w:val="00CC128C"/>
    <w:rsid w:val="00CD1496"/>
    <w:rsid w:val="00D34F2A"/>
    <w:rsid w:val="00D80F9A"/>
    <w:rsid w:val="00D81C2A"/>
    <w:rsid w:val="00D92FF1"/>
    <w:rsid w:val="00DC6238"/>
    <w:rsid w:val="00DE6968"/>
    <w:rsid w:val="00E007FF"/>
    <w:rsid w:val="00E151FF"/>
    <w:rsid w:val="00E25244"/>
    <w:rsid w:val="00EB755D"/>
    <w:rsid w:val="00EE32C3"/>
    <w:rsid w:val="00EE5DB8"/>
    <w:rsid w:val="00F218C9"/>
    <w:rsid w:val="00F4663B"/>
    <w:rsid w:val="00F50DB8"/>
    <w:rsid w:val="00F63501"/>
    <w:rsid w:val="00F7174D"/>
    <w:rsid w:val="00F82AA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47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02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E1363"/>
    <w:rPr>
      <w:color w:val="0000FF" w:themeColor="hyperlink"/>
      <w:u w:val="single"/>
    </w:rPr>
  </w:style>
  <w:style w:type="paragraph" w:styleId="Prrafodelista">
    <w:name w:val="List Paragraph"/>
    <w:basedOn w:val="Normal"/>
    <w:uiPriority w:val="34"/>
    <w:qFormat/>
    <w:rsid w:val="003074B8"/>
    <w:pPr>
      <w:ind w:left="720"/>
      <w:contextualSpacing/>
    </w:pPr>
  </w:style>
  <w:style w:type="character" w:styleId="Textoennegrita">
    <w:name w:val="Strong"/>
    <w:basedOn w:val="Fuentedeprrafopredeter"/>
    <w:uiPriority w:val="22"/>
    <w:qFormat/>
    <w:rsid w:val="001D3041"/>
    <w:rPr>
      <w:b/>
      <w:bCs/>
    </w:rPr>
  </w:style>
  <w:style w:type="character" w:styleId="Hipervnculovisitado">
    <w:name w:val="FollowedHyperlink"/>
    <w:basedOn w:val="Fuentedeprrafopredeter"/>
    <w:uiPriority w:val="99"/>
    <w:semiHidden/>
    <w:unhideWhenUsed/>
    <w:rsid w:val="00A42ADC"/>
    <w:rPr>
      <w:color w:val="800080" w:themeColor="followedHyperlink"/>
      <w:u w:val="single"/>
    </w:rPr>
  </w:style>
  <w:style w:type="paragraph" w:styleId="Textodeglobo">
    <w:name w:val="Balloon Text"/>
    <w:basedOn w:val="Normal"/>
    <w:link w:val="TextodegloboCar"/>
    <w:uiPriority w:val="99"/>
    <w:semiHidden/>
    <w:unhideWhenUsed/>
    <w:rsid w:val="004D5C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5CB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4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2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E1363"/>
    <w:rPr>
      <w:color w:val="0000FF" w:themeColor="hyperlink"/>
      <w:u w:val="single"/>
    </w:rPr>
  </w:style>
  <w:style w:type="paragraph" w:styleId="ListParagraph">
    <w:name w:val="List Paragraph"/>
    <w:basedOn w:val="Normal"/>
    <w:uiPriority w:val="34"/>
    <w:qFormat/>
    <w:rsid w:val="003074B8"/>
    <w:pPr>
      <w:ind w:left="720"/>
      <w:contextualSpacing/>
    </w:pPr>
  </w:style>
  <w:style w:type="character" w:styleId="Strong">
    <w:name w:val="Strong"/>
    <w:basedOn w:val="DefaultParagraphFont"/>
    <w:uiPriority w:val="22"/>
    <w:qFormat/>
    <w:rsid w:val="001D3041"/>
    <w:rPr>
      <w:b/>
      <w:bCs/>
    </w:rPr>
  </w:style>
  <w:style w:type="character" w:styleId="FollowedHyperlink">
    <w:name w:val="FollowedHyperlink"/>
    <w:basedOn w:val="DefaultParagraphFont"/>
    <w:uiPriority w:val="99"/>
    <w:semiHidden/>
    <w:unhideWhenUsed/>
    <w:rsid w:val="00A42AD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2315886">
      <w:bodyDiv w:val="1"/>
      <w:marLeft w:val="0"/>
      <w:marRight w:val="0"/>
      <w:marTop w:val="0"/>
      <w:marBottom w:val="0"/>
      <w:divBdr>
        <w:top w:val="none" w:sz="0" w:space="0" w:color="auto"/>
        <w:left w:val="none" w:sz="0" w:space="0" w:color="auto"/>
        <w:bottom w:val="none" w:sz="0" w:space="0" w:color="auto"/>
        <w:right w:val="none" w:sz="0" w:space="0" w:color="auto"/>
      </w:divBdr>
    </w:div>
    <w:div w:id="805464101">
      <w:bodyDiv w:val="1"/>
      <w:marLeft w:val="0"/>
      <w:marRight w:val="0"/>
      <w:marTop w:val="0"/>
      <w:marBottom w:val="0"/>
      <w:divBdr>
        <w:top w:val="none" w:sz="0" w:space="0" w:color="auto"/>
        <w:left w:val="none" w:sz="0" w:space="0" w:color="auto"/>
        <w:bottom w:val="none" w:sz="0" w:space="0" w:color="auto"/>
        <w:right w:val="none" w:sz="0" w:space="0" w:color="auto"/>
      </w:divBdr>
    </w:div>
    <w:div w:id="1410231409">
      <w:bodyDiv w:val="1"/>
      <w:marLeft w:val="0"/>
      <w:marRight w:val="0"/>
      <w:marTop w:val="0"/>
      <w:marBottom w:val="0"/>
      <w:divBdr>
        <w:top w:val="none" w:sz="0" w:space="0" w:color="auto"/>
        <w:left w:val="none" w:sz="0" w:space="0" w:color="auto"/>
        <w:bottom w:val="none" w:sz="0" w:space="0" w:color="auto"/>
        <w:right w:val="none" w:sz="0" w:space="0" w:color="auto"/>
      </w:divBdr>
    </w:div>
    <w:div w:id="153380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destinet.eu/who-who/civil-society-ngos/fastlain/fast-lain-virtual-office/partner-sections/3.grid-arendal-norway/i.-innovation-cluster/cluster-keywords" TargetMode="External"/><Relationship Id="rId13" Type="http://schemas.openxmlformats.org/officeDocument/2006/relationships/hyperlink" Target="http://destinet.eu/who-who/civil-society-ngos/fastlain/fast-lain-virtual-office/partner-sections/3.grid-arendal-norway/i.-innovation-cluster/1.3-information-sources" TargetMode="External"/><Relationship Id="rId18" Type="http://schemas.openxmlformats.org/officeDocument/2006/relationships/hyperlink" Target="http://www.grida.no/tourism/product-service-detail.aspx?id=5087" TargetMode="External"/><Relationship Id="rId3" Type="http://schemas.openxmlformats.org/officeDocument/2006/relationships/styles" Target="styles.xml"/><Relationship Id="rId21" Type="http://schemas.openxmlformats.org/officeDocument/2006/relationships/hyperlink" Target="http://destinet.eu/who-who/civil-society-ngos/fastlain/fast-lain-virtual-office/partner-sections/3.grid-arendal-norway/iv.-administrative-documents/4.4-reports" TargetMode="External"/><Relationship Id="rId7" Type="http://schemas.openxmlformats.org/officeDocument/2006/relationships/hyperlink" Target="http://destinet.eu/who-who/civil-society-ngos/fastlain/fast-lain-virtual-office/partner-sections/3.grid-arendal-norway" TargetMode="External"/><Relationship Id="rId12" Type="http://schemas.openxmlformats.org/officeDocument/2006/relationships/hyperlink" Target="http://www.grida.no/publications/" TargetMode="External"/><Relationship Id="rId17" Type="http://schemas.openxmlformats.org/officeDocument/2006/relationships/hyperlink" Target="http://destinet.eu/who-who/civil-society-ngos/fastlain/fast-lain-virtual-office/partner-sections/3.grid-arendal-norway/i.-innovation-cluster/1.3-information-sources/publications"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grida.no/tourism/survey.aspx" TargetMode="External"/><Relationship Id="rId20" Type="http://schemas.openxmlformats.org/officeDocument/2006/relationships/hyperlink" Target="http://destinet.eu/who-who/civil-society-ngos/fastlain/fast-lain-virtual-office/fast-lain-project-work-packages-and-deliverables/wp6-broadcasting-project-outcomes/fast-lain-international-workshop-24-25-may-2012-paris/ask-expert-question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grida.no/tourism/product-service-detail.aspx?id=508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estinet.eu/who-who/civil-society-ngos/fastlain/fast-lain-virtual-office/partner-sections/3.grid-arendal-norway/iii.-research-market-place/3.2-good-practices-organisations" TargetMode="External"/><Relationship Id="rId23" Type="http://schemas.openxmlformats.org/officeDocument/2006/relationships/fontTable" Target="fontTable.xml"/><Relationship Id="rId10" Type="http://schemas.openxmlformats.org/officeDocument/2006/relationships/hyperlink" Target="http://destinet.eu/who-who/civil-society-ngos/fastlain/fast-lain-virtual-office/partner-sections/3.grid-arendal-norway/ii.-regional-workshop" TargetMode="External"/><Relationship Id="rId19" Type="http://schemas.openxmlformats.org/officeDocument/2006/relationships/hyperlink" Target="http://destinet.eu/who-who/civil-society-ngos/fastlain/fast-lain-virtual-office/partner-sections/3.grid-arendal-norway/i.-innovation-cluster" TargetMode="External"/><Relationship Id="rId4" Type="http://schemas.openxmlformats.org/officeDocument/2006/relationships/settings" Target="settings.xml"/><Relationship Id="rId9" Type="http://schemas.openxmlformats.org/officeDocument/2006/relationships/hyperlink" Target="http://destinet.eu/who-who/civil-society-ngos/fastlain/fast-lain-virtual-office/partner-sections/3.grid-arendal-norway/i.-innovation-cluster/1.1-workbook" TargetMode="External"/><Relationship Id="rId14" Type="http://schemas.openxmlformats.org/officeDocument/2006/relationships/hyperlink" Target="http://destinet.eu/who-who/civil-society-ngos/fastlain/fast-lain-virtual-office/partner-sections/3.grid-arendal-norway/i.-innovation-cluster/1.1-workbook" TargetMode="External"/><Relationship Id="rId22" Type="http://schemas.openxmlformats.org/officeDocument/2006/relationships/hyperlink" Target="http://destinet.eu/who-who/civil-society-ngos/fastlain/fast-lain-virtual-office/fast-lain-project-work-packages-and-deliverables/wp6-broadcasting-project-outcomes/fast-lain-international-workshop-24-25-may-2012-paris/destinet-destinations-suggestions?skey=last_mess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0234C0-9F1F-4E2C-9C3A-B09C416F7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1468</Words>
  <Characters>8078</Characters>
  <Application>Microsoft Office Word</Application>
  <DocSecurity>0</DocSecurity>
  <Lines>67</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Your Company Name</Company>
  <LinksUpToDate>false</LinksUpToDate>
  <CharactersWithSpaces>9527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Gisela Martinez</cp:lastModifiedBy>
  <cp:revision>5</cp:revision>
  <cp:lastPrinted>2012-05-09T09:09:00Z</cp:lastPrinted>
  <dcterms:created xsi:type="dcterms:W3CDTF">2012-05-23T23:43:00Z</dcterms:created>
  <dcterms:modified xsi:type="dcterms:W3CDTF">2012-05-24T00:13:00Z</dcterms:modified>
</cp:coreProperties>
</file>