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B2" w:rsidRDefault="004D5CB2">
      <w:pPr>
        <w:rPr>
          <w:b/>
          <w:sz w:val="32"/>
          <w:szCs w:val="32"/>
        </w:rPr>
      </w:pPr>
      <w:r w:rsidRPr="004D5CB2">
        <w:rPr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6096000" cy="100012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23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47B" w:rsidRPr="00637C72" w:rsidRDefault="00C727CF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637C72" w:rsidRPr="00637C72">
        <w:rPr>
          <w:b/>
          <w:sz w:val="32"/>
          <w:szCs w:val="32"/>
        </w:rPr>
        <w:t>asks</w:t>
      </w:r>
      <w:r>
        <w:rPr>
          <w:b/>
          <w:sz w:val="32"/>
          <w:szCs w:val="32"/>
        </w:rPr>
        <w:t xml:space="preserve"> covered</w:t>
      </w:r>
      <w:r w:rsidR="00637C72" w:rsidRPr="00637C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in </w:t>
      </w:r>
      <w:proofErr w:type="spellStart"/>
      <w:r w:rsidR="00637C72" w:rsidRPr="00637C72">
        <w:rPr>
          <w:b/>
          <w:sz w:val="32"/>
          <w:szCs w:val="32"/>
        </w:rPr>
        <w:t>DestiNet</w:t>
      </w:r>
      <w:proofErr w:type="spellEnd"/>
      <w:r w:rsidR="00637C72" w:rsidRPr="00637C72">
        <w:rPr>
          <w:b/>
          <w:sz w:val="32"/>
          <w:szCs w:val="32"/>
        </w:rPr>
        <w:t xml:space="preserve"> Portal</w:t>
      </w:r>
    </w:p>
    <w:tbl>
      <w:tblPr>
        <w:tblStyle w:val="Tablaconcuadrcula"/>
        <w:tblW w:w="9747" w:type="dxa"/>
        <w:tblLayout w:type="fixed"/>
        <w:tblLook w:val="04A0"/>
      </w:tblPr>
      <w:tblGrid>
        <w:gridCol w:w="4644"/>
        <w:gridCol w:w="5103"/>
      </w:tblGrid>
      <w:tr w:rsidR="002E0927" w:rsidTr="003A530E">
        <w:tc>
          <w:tcPr>
            <w:tcW w:w="4644" w:type="dxa"/>
          </w:tcPr>
          <w:p w:rsidR="002E0927" w:rsidRPr="00637C72" w:rsidRDefault="004D5CB2" w:rsidP="00637C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  <w:r w:rsidR="002E0927" w:rsidRPr="00637C72">
              <w:rPr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5103" w:type="dxa"/>
          </w:tcPr>
          <w:p w:rsidR="002E0927" w:rsidRPr="00815F11" w:rsidRDefault="006D1405" w:rsidP="00815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ALGARVE</w:t>
            </w:r>
            <w:r w:rsidR="007D0FF3">
              <w:rPr>
                <w:b/>
                <w:sz w:val="28"/>
                <w:szCs w:val="28"/>
              </w:rPr>
              <w:t xml:space="preserve"> </w:t>
            </w:r>
            <w:r w:rsidR="002E0927" w:rsidRPr="00815F11">
              <w:rPr>
                <w:b/>
                <w:sz w:val="28"/>
                <w:szCs w:val="28"/>
              </w:rPr>
              <w:t xml:space="preserve"> has</w:t>
            </w:r>
            <w:r w:rsidR="00815F11" w:rsidRPr="00815F11">
              <w:rPr>
                <w:b/>
                <w:sz w:val="28"/>
                <w:szCs w:val="28"/>
              </w:rPr>
              <w:t xml:space="preserve"> completed</w:t>
            </w:r>
            <w:r w:rsidR="002E0927" w:rsidRPr="00815F11">
              <w:rPr>
                <w:b/>
                <w:sz w:val="28"/>
                <w:szCs w:val="28"/>
              </w:rPr>
              <w:t>: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knowledge base folder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</w:tc>
        <w:tc>
          <w:tcPr>
            <w:tcW w:w="5103" w:type="dxa"/>
          </w:tcPr>
          <w:p w:rsidR="007C6A79" w:rsidRDefault="003C66AE" w:rsidP="006D140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FC1213" w:rsidRPr="0025729E">
                <w:rPr>
                  <w:rStyle w:val="Hipervnculo"/>
                  <w:rFonts w:ascii="Calibri" w:hAnsi="Calibri" w:cs="Calibri"/>
                </w:rPr>
                <w:t>http://destinet.eu/who-who/civil-society-ngos/fastlain/fast-lain-virtual-office/partner-sections/8.universidade-do-algarve-portugal</w:t>
              </w:r>
            </w:hyperlink>
          </w:p>
          <w:p w:rsidR="00DE06FE" w:rsidRDefault="00DE06FE" w:rsidP="006D1405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sustainable tourism thematic framework</w:t>
            </w:r>
            <w:r w:rsidRPr="00815F11">
              <w:rPr>
                <w:b/>
              </w:rPr>
              <w:tab/>
            </w:r>
          </w:p>
          <w:p w:rsidR="00C727CF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Select 30-60 most relevant keywords for your cluster from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Keyword Glossary</w:t>
            </w:r>
          </w:p>
          <w:p w:rsidR="003A530E" w:rsidRPr="00815F11" w:rsidRDefault="003A530E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3C66AE" w:rsidP="007D0FF3">
            <w:hyperlink r:id="rId8" w:history="1">
              <w:r w:rsidR="00DE06FE" w:rsidRPr="0025729E">
                <w:rPr>
                  <w:rStyle w:val="Hipervnculo"/>
                </w:rPr>
                <w:t>http://destinet.eu/who-who/civil-society-ngos/fastlain/fast-lain-virtual-office/partner-sections/8.universidade-do-algarve-portugal/i.-innovation-cluster/cluster-keywords</w:t>
              </w:r>
            </w:hyperlink>
          </w:p>
          <w:p w:rsidR="00DE06FE" w:rsidRDefault="00DE06FE" w:rsidP="007D0FF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cluster </w:t>
            </w:r>
            <w:proofErr w:type="spellStart"/>
            <w:r w:rsidRPr="00815F11">
              <w:rPr>
                <w:b/>
              </w:rPr>
              <w:t>organisations</w:t>
            </w:r>
            <w:proofErr w:type="spellEnd"/>
            <w:r w:rsidRPr="00815F11">
              <w:rPr>
                <w:b/>
              </w:rPr>
              <w:t xml:space="preserve">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  <w:r w:rsidR="00F4663B">
              <w:rPr>
                <w:b/>
              </w:rPr>
              <w:t xml:space="preserve">/ </w:t>
            </w:r>
            <w:r w:rsidR="00F4663B" w:rsidRPr="00815F11">
              <w:rPr>
                <w:b/>
              </w:rPr>
              <w:t>Our regional/national information sources</w:t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3C66AE" w:rsidP="006D1405">
            <w:hyperlink r:id="rId9" w:history="1">
              <w:r w:rsidR="00DE06FE" w:rsidRPr="0025729E">
                <w:rPr>
                  <w:rStyle w:val="Hipervnculo"/>
                </w:rPr>
                <w:t>http://destinet.eu/who-who/civil-society-ngos/fastlain/fast-lain-virtual-office/partner-sections/8.universidade-do-algarve-portugal/iii.-research-market-place/3.1-stakeholders-contacts</w:t>
              </w:r>
            </w:hyperlink>
          </w:p>
          <w:p w:rsidR="00DE06FE" w:rsidRPr="00DE06FE" w:rsidRDefault="00DE06FE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cluster workshop/s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3C66AE" w:rsidP="006D1405">
            <w:hyperlink r:id="rId10" w:history="1">
              <w:r w:rsidR="00DE06FE" w:rsidRPr="0025729E">
                <w:rPr>
                  <w:rStyle w:val="Hipervnculo"/>
                </w:rPr>
                <w:t>http://destinet.eu/who-who/civil-society-ngos/fastlain/fast-lain-virtual-office/partner-sections/8.universidade-do-algarve-portugal/i-fast-lain-workshop</w:t>
              </w:r>
            </w:hyperlink>
          </w:p>
          <w:p w:rsidR="00DE06FE" w:rsidRDefault="00DE06FE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regional/national/ thematic publications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F4663B" w:rsidRDefault="003C66AE" w:rsidP="007D0FF3">
            <w:hyperlink r:id="rId11" w:history="1">
              <w:r w:rsidR="00DE06FE" w:rsidRPr="0025729E">
                <w:rPr>
                  <w:rStyle w:val="Hipervnculo"/>
                </w:rPr>
                <w:t>http://destinet.eu/who-who/civil-society-ngos/fastlain/fast-lain-virtual-office/partner-sections/8.universidade-do-algarve-portugal/i.-innovation-cluster/1.3-information-sources/publications/national-regional-thematic-publications</w:t>
              </w:r>
            </w:hyperlink>
          </w:p>
          <w:p w:rsidR="00DE06FE" w:rsidRDefault="00DE06FE" w:rsidP="007D0FF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monitoring and observatory environment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F4663B" w:rsidRDefault="00F4663B" w:rsidP="00F4663B">
            <w:pPr>
              <w:rPr>
                <w:rFonts w:ascii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</w:rPr>
              <w:t>Sent by e-mail to Gordon</w:t>
            </w:r>
          </w:p>
          <w:p w:rsidR="00C727CF" w:rsidRDefault="00C727CF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good practice “market solutions”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3C66AE" w:rsidP="006D1405">
            <w:hyperlink r:id="rId12" w:history="1">
              <w:r w:rsidR="00DE06FE" w:rsidRPr="0025729E">
                <w:rPr>
                  <w:rStyle w:val="Hipervnculo"/>
                </w:rPr>
                <w:t>http://destinet.eu/who-who/civil-society-ngos/fastlain/fast-lain-virtual-office/partner-sections/8.universidade-do-algarve-portugal/preparation-checklist-partners/good-practice-market-solutions/good-practice-selection-criteria</w:t>
              </w:r>
            </w:hyperlink>
          </w:p>
          <w:p w:rsidR="00DE06FE" w:rsidRDefault="00DE06FE" w:rsidP="006D1405"/>
          <w:p w:rsidR="00DE06FE" w:rsidRDefault="00DE06FE" w:rsidP="006D1405">
            <w:r>
              <w:t xml:space="preserve">Selection criteria + hyperlinks to be done. </w:t>
            </w:r>
          </w:p>
          <w:p w:rsidR="00DE06FE" w:rsidRPr="003A530E" w:rsidRDefault="00DE06FE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lastRenderedPageBreak/>
              <w:t xml:space="preserve">Our list of businesses “towards sustainable tourism”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3C66AE" w:rsidP="006D1405">
            <w:hyperlink r:id="rId13" w:history="1">
              <w:r w:rsidR="00DE06FE" w:rsidRPr="0025729E">
                <w:rPr>
                  <w:rStyle w:val="Hipervnculo"/>
                </w:rPr>
                <w:t>http://destinet.eu/who-who/civil-society-ngos/fastlain/fast-lain-virtual-office/partner-sections/8.universidade-do-algarve-portugal/iii.-research-market-place/3.2-good-practices-organisations/</w:t>
              </w:r>
            </w:hyperlink>
          </w:p>
          <w:p w:rsidR="00DE06FE" w:rsidRDefault="00DE06FE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cluster good practice examples on the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Atlas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3A530E" w:rsidRDefault="003C66AE" w:rsidP="006D1405">
            <w:hyperlink r:id="rId14" w:history="1">
              <w:r w:rsidR="00DE06FE" w:rsidRPr="0025729E">
                <w:rPr>
                  <w:rStyle w:val="Hipervnculo"/>
                </w:rPr>
                <w:t>http://destinet.eu/who-who/civil-society-ngos/fastlain/fast-lain-virtual-office/partner-sections/8.universidade-do-algarve-portugal/iii.-research-market-place/good-practices-examples</w:t>
              </w:r>
            </w:hyperlink>
          </w:p>
          <w:p w:rsidR="00DE06FE" w:rsidRDefault="00DE06FE" w:rsidP="006D1405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national language portal: our folder title page in national language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DE06FE">
            <w:r>
              <w:t xml:space="preserve">Done, please see </w:t>
            </w:r>
            <w:hyperlink r:id="rId15" w:history="1">
              <w:r w:rsidRPr="00DE06FE">
                <w:rPr>
                  <w:rStyle w:val="Hipervnculo"/>
                </w:rPr>
                <w:t>destinet.eu</w:t>
              </w:r>
            </w:hyperlink>
            <w:r>
              <w:t xml:space="preserve"> (Portuguese option)</w:t>
            </w:r>
          </w:p>
          <w:p w:rsidR="00DE06FE" w:rsidRDefault="00DE06FE">
            <w:r>
              <w:t>To be discuss in Paris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national language information flyer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3C66AE">
            <w:hyperlink r:id="rId16" w:history="1">
              <w:r w:rsidR="00DE06FE" w:rsidRPr="0025729E">
                <w:rPr>
                  <w:rStyle w:val="Hipervnculo"/>
                </w:rPr>
                <w:t>http://destinet.eu/who-who/civil-society-ngos/fastlain/fast-lain-virtual-office/partner-sections/8.universidade-do-algarve-portugal/preparation-checklist-partners/destinet-and-fast-lain-flyers</w:t>
              </w:r>
            </w:hyperlink>
          </w:p>
          <w:p w:rsidR="00DE06FE" w:rsidRDefault="00DE06FE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own website linked with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DE06FE" w:rsidRDefault="00DE06FE">
            <w:r w:rsidRPr="00DE06FE">
              <w:t>Done</w:t>
            </w:r>
            <w:r>
              <w:t xml:space="preserve">. </w:t>
            </w:r>
          </w:p>
          <w:p w:rsidR="00C727CF" w:rsidRDefault="00DE06FE">
            <w:r w:rsidRPr="00DE06FE">
              <w:t>Note that our cluste</w:t>
            </w:r>
            <w:r>
              <w:t xml:space="preserve">r official page is on </w:t>
            </w:r>
            <w:proofErr w:type="spellStart"/>
            <w:r>
              <w:t>Facebook</w:t>
            </w:r>
            <w:proofErr w:type="spellEnd"/>
            <w:r w:rsidRPr="00DE06FE">
              <w:t xml:space="preserve">: </w:t>
            </w:r>
            <w:hyperlink r:id="rId17" w:history="1">
              <w:r w:rsidRPr="0025729E">
                <w:rPr>
                  <w:rStyle w:val="Hipervnculo"/>
                </w:rPr>
                <w:t>http://www.facebook.com/pages/FAST-LAIN-Algarve-Nature-Tourism-Network/416979558320238</w:t>
              </w:r>
            </w:hyperlink>
          </w:p>
          <w:p w:rsidR="00DE06FE" w:rsidRDefault="00DE06FE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Helpful information on </w:t>
            </w: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(examples)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C727CF" w:rsidRDefault="003C66AE">
            <w:hyperlink r:id="rId18" w:history="1">
              <w:r w:rsidR="00DE06FE" w:rsidRPr="0025729E">
                <w:rPr>
                  <w:rStyle w:val="Hipervnculo"/>
                </w:rPr>
                <w:t>http://destinet.eu/who-who/civil-society-ngos/fastlain/fast-lain-virtual-office/partner-sections/8.universidade-do-algarve-portugal/preparation-checklist-partners/helpful-information-destinet</w:t>
              </w:r>
            </w:hyperlink>
          </w:p>
          <w:p w:rsidR="00DE06FE" w:rsidRDefault="00DE06FE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>Our questions to experts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DE06FE" w:rsidP="007D0FF3">
            <w:r>
              <w:t>To be discuss</w:t>
            </w:r>
            <w:r w:rsidR="00FC1213">
              <w:t>ed</w:t>
            </w:r>
            <w:r>
              <w:t xml:space="preserve"> in Paris</w:t>
            </w:r>
          </w:p>
          <w:p w:rsidR="00DE06FE" w:rsidRDefault="00DE06FE" w:rsidP="007D0FF3"/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r w:rsidRPr="00815F11">
              <w:rPr>
                <w:b/>
              </w:rPr>
              <w:t xml:space="preserve">Our knowledge networking continuation plan for the portal use  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DE06FE" w:rsidP="007D0FF3">
            <w:r>
              <w:t>To be done and discuss</w:t>
            </w:r>
            <w:r w:rsidR="00FC1213">
              <w:t>ed</w:t>
            </w:r>
            <w:r>
              <w:t xml:space="preserve"> in Paris</w:t>
            </w:r>
          </w:p>
        </w:tc>
      </w:tr>
      <w:tr w:rsidR="00C727CF" w:rsidTr="003A530E">
        <w:tc>
          <w:tcPr>
            <w:tcW w:w="4644" w:type="dxa"/>
          </w:tcPr>
          <w:p w:rsidR="00C727CF" w:rsidRPr="00815F11" w:rsidRDefault="00C727CF" w:rsidP="00F936D4">
            <w:pPr>
              <w:rPr>
                <w:b/>
              </w:rPr>
            </w:pPr>
            <w:proofErr w:type="spellStart"/>
            <w:r w:rsidRPr="00815F11">
              <w:rPr>
                <w:b/>
              </w:rPr>
              <w:t>DestiNet</w:t>
            </w:r>
            <w:proofErr w:type="spellEnd"/>
            <w:r w:rsidRPr="00815F11">
              <w:rPr>
                <w:b/>
              </w:rPr>
              <w:t xml:space="preserve"> for Destinations: our 3 suggestions</w:t>
            </w:r>
            <w:r w:rsidRPr="00815F11">
              <w:rPr>
                <w:b/>
              </w:rPr>
              <w:tab/>
            </w:r>
          </w:p>
          <w:p w:rsidR="00C727CF" w:rsidRPr="00815F11" w:rsidRDefault="00C727CF" w:rsidP="00F936D4">
            <w:pPr>
              <w:rPr>
                <w:b/>
              </w:rPr>
            </w:pPr>
          </w:p>
        </w:tc>
        <w:tc>
          <w:tcPr>
            <w:tcW w:w="5103" w:type="dxa"/>
          </w:tcPr>
          <w:p w:rsidR="00AF465E" w:rsidRDefault="00DE06FE" w:rsidP="007D0FF3">
            <w:r>
              <w:t>To be done and discuss</w:t>
            </w:r>
            <w:r w:rsidR="00FC1213">
              <w:t>ed</w:t>
            </w:r>
            <w:r>
              <w:t xml:space="preserve"> in Paris</w:t>
            </w:r>
          </w:p>
        </w:tc>
      </w:tr>
    </w:tbl>
    <w:p w:rsidR="00686725" w:rsidRDefault="00686725"/>
    <w:p w:rsidR="00795292" w:rsidRDefault="00795292"/>
    <w:p w:rsidR="00795292" w:rsidRPr="00686725" w:rsidRDefault="00795292"/>
    <w:sectPr w:rsidR="00795292" w:rsidRPr="00686725" w:rsidSect="002E0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BE8"/>
    <w:multiLevelType w:val="hybridMultilevel"/>
    <w:tmpl w:val="0AE4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48D1"/>
    <w:multiLevelType w:val="hybridMultilevel"/>
    <w:tmpl w:val="55E0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F2886"/>
    <w:multiLevelType w:val="hybridMultilevel"/>
    <w:tmpl w:val="CAEC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86725"/>
    <w:rsid w:val="00040A63"/>
    <w:rsid w:val="0004728C"/>
    <w:rsid w:val="00062F84"/>
    <w:rsid w:val="00082548"/>
    <w:rsid w:val="00097E10"/>
    <w:rsid w:val="000A6EC4"/>
    <w:rsid w:val="000C3681"/>
    <w:rsid w:val="000E2EA0"/>
    <w:rsid w:val="00197E33"/>
    <w:rsid w:val="001B53F1"/>
    <w:rsid w:val="001D3041"/>
    <w:rsid w:val="001E559A"/>
    <w:rsid w:val="00203807"/>
    <w:rsid w:val="00217B8C"/>
    <w:rsid w:val="00221FFB"/>
    <w:rsid w:val="002A6288"/>
    <w:rsid w:val="002C6330"/>
    <w:rsid w:val="002C7EDE"/>
    <w:rsid w:val="002E0927"/>
    <w:rsid w:val="002E40C4"/>
    <w:rsid w:val="003074B8"/>
    <w:rsid w:val="0034671F"/>
    <w:rsid w:val="00365A7D"/>
    <w:rsid w:val="00365C74"/>
    <w:rsid w:val="003A530E"/>
    <w:rsid w:val="003A65BA"/>
    <w:rsid w:val="003C66AE"/>
    <w:rsid w:val="003E14DD"/>
    <w:rsid w:val="003F4766"/>
    <w:rsid w:val="004402AB"/>
    <w:rsid w:val="004642D2"/>
    <w:rsid w:val="004715CE"/>
    <w:rsid w:val="004855C1"/>
    <w:rsid w:val="00491A5D"/>
    <w:rsid w:val="00496B49"/>
    <w:rsid w:val="004A67A5"/>
    <w:rsid w:val="004B7A2C"/>
    <w:rsid w:val="004D5CB2"/>
    <w:rsid w:val="004F543A"/>
    <w:rsid w:val="00611C1A"/>
    <w:rsid w:val="00624515"/>
    <w:rsid w:val="00637C72"/>
    <w:rsid w:val="00686725"/>
    <w:rsid w:val="00691843"/>
    <w:rsid w:val="00695250"/>
    <w:rsid w:val="006A0E0D"/>
    <w:rsid w:val="006C51FE"/>
    <w:rsid w:val="006C5C15"/>
    <w:rsid w:val="006D0268"/>
    <w:rsid w:val="006D1405"/>
    <w:rsid w:val="0070229B"/>
    <w:rsid w:val="00702E71"/>
    <w:rsid w:val="0074730F"/>
    <w:rsid w:val="00767B50"/>
    <w:rsid w:val="00780969"/>
    <w:rsid w:val="00795292"/>
    <w:rsid w:val="007965FC"/>
    <w:rsid w:val="007C28E2"/>
    <w:rsid w:val="007C6A79"/>
    <w:rsid w:val="007D0FF3"/>
    <w:rsid w:val="00815F11"/>
    <w:rsid w:val="00817559"/>
    <w:rsid w:val="008253EC"/>
    <w:rsid w:val="00854041"/>
    <w:rsid w:val="008778B7"/>
    <w:rsid w:val="0089543A"/>
    <w:rsid w:val="008C1134"/>
    <w:rsid w:val="008C3564"/>
    <w:rsid w:val="008E1363"/>
    <w:rsid w:val="009135F6"/>
    <w:rsid w:val="009355BF"/>
    <w:rsid w:val="009506AB"/>
    <w:rsid w:val="00991CCE"/>
    <w:rsid w:val="009B779B"/>
    <w:rsid w:val="009D31B2"/>
    <w:rsid w:val="009E3D80"/>
    <w:rsid w:val="009F5D84"/>
    <w:rsid w:val="00A13755"/>
    <w:rsid w:val="00A16F95"/>
    <w:rsid w:val="00A36BE5"/>
    <w:rsid w:val="00A37359"/>
    <w:rsid w:val="00A42ADC"/>
    <w:rsid w:val="00A60B84"/>
    <w:rsid w:val="00A63406"/>
    <w:rsid w:val="00A64C16"/>
    <w:rsid w:val="00AC6F24"/>
    <w:rsid w:val="00AD2A81"/>
    <w:rsid w:val="00AD4B03"/>
    <w:rsid w:val="00AF465E"/>
    <w:rsid w:val="00B029F4"/>
    <w:rsid w:val="00B15C16"/>
    <w:rsid w:val="00B20737"/>
    <w:rsid w:val="00B4233C"/>
    <w:rsid w:val="00B556A1"/>
    <w:rsid w:val="00B9747B"/>
    <w:rsid w:val="00BA2383"/>
    <w:rsid w:val="00BA33D8"/>
    <w:rsid w:val="00BB084B"/>
    <w:rsid w:val="00BD0694"/>
    <w:rsid w:val="00BF275F"/>
    <w:rsid w:val="00C30E97"/>
    <w:rsid w:val="00C322DE"/>
    <w:rsid w:val="00C62028"/>
    <w:rsid w:val="00C727CF"/>
    <w:rsid w:val="00CA2885"/>
    <w:rsid w:val="00CC128C"/>
    <w:rsid w:val="00CD1496"/>
    <w:rsid w:val="00D34F2A"/>
    <w:rsid w:val="00D80F9A"/>
    <w:rsid w:val="00D81C2A"/>
    <w:rsid w:val="00D92FF1"/>
    <w:rsid w:val="00DC6238"/>
    <w:rsid w:val="00DE06FE"/>
    <w:rsid w:val="00DE6968"/>
    <w:rsid w:val="00E007FF"/>
    <w:rsid w:val="00E151FF"/>
    <w:rsid w:val="00EB755D"/>
    <w:rsid w:val="00EE32C3"/>
    <w:rsid w:val="00EE5DB8"/>
    <w:rsid w:val="00F218C9"/>
    <w:rsid w:val="00F4663B"/>
    <w:rsid w:val="00F50DB8"/>
    <w:rsid w:val="00F63501"/>
    <w:rsid w:val="00F7174D"/>
    <w:rsid w:val="00F81D93"/>
    <w:rsid w:val="00F82AAB"/>
    <w:rsid w:val="00FC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136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D304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A42A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13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4B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D304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42A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tinet.eu/who-who/civil-society-ngos/fastlain/fast-lain-virtual-office/partner-sections/8.universidade-do-algarve-portugal/i.-innovation-cluster/cluster-keywords" TargetMode="External"/><Relationship Id="rId13" Type="http://schemas.openxmlformats.org/officeDocument/2006/relationships/hyperlink" Target="http://destinet.eu/who-who/civil-society-ngos/fastlain/fast-lain-virtual-office/partner-sections/8.universidade-do-algarve-portugal/iii.-research-market-place/3.2-good-practices-organisations/" TargetMode="External"/><Relationship Id="rId18" Type="http://schemas.openxmlformats.org/officeDocument/2006/relationships/hyperlink" Target="http://destinet.eu/who-who/civil-society-ngos/fastlain/fast-lain-virtual-office/partner-sections/8.universidade-do-algarve-portugal/preparation-checklist-partners/helpful-information-destinet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destinet.eu/who-who/civil-society-ngos/fastlain/fast-lain-virtual-office/partner-sections/8.universidade-do-algarve-portugal" TargetMode="External"/><Relationship Id="rId12" Type="http://schemas.openxmlformats.org/officeDocument/2006/relationships/hyperlink" Target="http://destinet.eu/who-who/civil-society-ngos/fastlain/fast-lain-virtual-office/partner-sections/8.universidade-do-algarve-portugal/preparation-checklist-partners/good-practice-market-solutions/good-practice-selection-criteria" TargetMode="External"/><Relationship Id="rId17" Type="http://schemas.openxmlformats.org/officeDocument/2006/relationships/hyperlink" Target="http://www.facebook.com/pages/FAST-LAIN-Algarve-Nature-Tourism-Network/4169795583202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stinet.eu/who-who/civil-society-ngos/fastlain/fast-lain-virtual-office/partner-sections/8.universidade-do-algarve-portugal/preparation-checklist-partners/destinet-and-fast-lain-fly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estinet.eu/who-who/civil-society-ngos/fastlain/fast-lain-virtual-office/partner-sections/8.universidade-do-algarve-portugal/i.-innovation-cluster/1.3-information-sources/publications/national-regional-thematic-public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Gisela\Desktop\destinet.eu" TargetMode="External"/><Relationship Id="rId10" Type="http://schemas.openxmlformats.org/officeDocument/2006/relationships/hyperlink" Target="http://destinet.eu/who-who/civil-society-ngos/fastlain/fast-lain-virtual-office/partner-sections/8.universidade-do-algarve-portugal/i-fast-lain-worksho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stinet.eu/who-who/civil-society-ngos/fastlain/fast-lain-virtual-office/partner-sections/8.universidade-do-algarve-portugal/iii.-research-market-place/3.1-stakeholders-contacts" TargetMode="External"/><Relationship Id="rId14" Type="http://schemas.openxmlformats.org/officeDocument/2006/relationships/hyperlink" Target="http://destinet.eu/who-who/civil-society-ngos/fastlain/fast-lain-virtual-office/partner-sections/8.universidade-do-algarve-portugal/iii.-research-market-place/good-practices-exam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EF202-3B11-4772-805E-C7B164E4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Gisela Martinez</cp:lastModifiedBy>
  <cp:revision>5</cp:revision>
  <cp:lastPrinted>2012-05-09T09:09:00Z</cp:lastPrinted>
  <dcterms:created xsi:type="dcterms:W3CDTF">2012-05-23T23:09:00Z</dcterms:created>
  <dcterms:modified xsi:type="dcterms:W3CDTF">2012-05-24T00:12:00Z</dcterms:modified>
</cp:coreProperties>
</file>