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1"/>
        <w:tblW w:w="8647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027"/>
        <w:gridCol w:w="1383"/>
        <w:gridCol w:w="1178"/>
        <w:gridCol w:w="1407"/>
      </w:tblGrid>
      <w:tr w:rsidR="000417B1" w:rsidRPr="000417B1" w:rsidTr="001A6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hideMark/>
          </w:tcPr>
          <w:p w:rsidR="000417B1" w:rsidRPr="000417B1" w:rsidRDefault="00A55894" w:rsidP="00007E20">
            <w:pPr>
              <w:jc w:val="center"/>
              <w:rPr>
                <w:rFonts w:eastAsia="Times New Roman" w:cs="Times New Roman"/>
                <w:color w:val="404040" w:themeColor="text1" w:themeTint="BF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404040" w:themeColor="text1" w:themeTint="BF"/>
                <w:sz w:val="28"/>
                <w:szCs w:val="28"/>
                <w:lang w:eastAsia="de-DE"/>
              </w:rPr>
              <w:t>Best Practice</w:t>
            </w:r>
            <w:r w:rsidR="006F718E" w:rsidRPr="000417B1">
              <w:rPr>
                <w:rFonts w:eastAsia="Times New Roman" w:cs="Times New Roman"/>
                <w:color w:val="404040" w:themeColor="text1" w:themeTint="BF"/>
                <w:sz w:val="28"/>
                <w:szCs w:val="28"/>
                <w:lang w:eastAsia="de-DE"/>
              </w:rPr>
              <w:t xml:space="preserve"> Beispiel </w:t>
            </w:r>
            <w:r w:rsidR="000417B1" w:rsidRPr="000417B1">
              <w:rPr>
                <w:rFonts w:eastAsia="Times New Roman" w:cs="Times New Roman"/>
                <w:color w:val="404040" w:themeColor="text1" w:themeTint="BF"/>
                <w:sz w:val="28"/>
                <w:szCs w:val="28"/>
                <w:lang w:eastAsia="de-DE"/>
              </w:rPr>
              <w:t xml:space="preserve">für Biodiversität &amp; Tourismus </w:t>
            </w:r>
          </w:p>
          <w:p w:rsidR="000417B1" w:rsidRPr="000417B1" w:rsidRDefault="000417B1" w:rsidP="000417B1">
            <w:pPr>
              <w:pStyle w:val="Untertitel"/>
              <w:jc w:val="center"/>
              <w:rPr>
                <w:rFonts w:eastAsia="Times New Roman"/>
                <w:b w:val="0"/>
                <w:color w:val="404040" w:themeColor="text1" w:themeTint="BF"/>
                <w:sz w:val="28"/>
                <w:szCs w:val="28"/>
                <w:lang w:eastAsia="de-DE"/>
              </w:rPr>
            </w:pPr>
            <w:r w:rsidRPr="000417B1">
              <w:rPr>
                <w:rFonts w:eastAsia="Times New Roman"/>
                <w:b w:val="0"/>
                <w:color w:val="404040" w:themeColor="text1" w:themeTint="BF"/>
                <w:sz w:val="28"/>
                <w:szCs w:val="28"/>
                <w:lang w:eastAsia="de-DE"/>
              </w:rPr>
              <w:t xml:space="preserve">Formblatt für </w:t>
            </w:r>
            <w:r w:rsidRPr="000417B1">
              <w:rPr>
                <w:rFonts w:eastAsia="Times New Roman"/>
                <w:b w:val="0"/>
                <w:color w:val="404040" w:themeColor="text1" w:themeTint="BF"/>
                <w:sz w:val="28"/>
                <w:szCs w:val="28"/>
                <w:lang w:eastAsia="de-DE"/>
              </w:rPr>
              <w:t>Reisebüros</w:t>
            </w:r>
          </w:p>
          <w:p w:rsidR="000417B1" w:rsidRPr="001A6B5C" w:rsidRDefault="0089507E" w:rsidP="001A6B5C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sz w:val="24"/>
                <w:szCs w:val="24"/>
                <w:lang w:eastAsia="de-DE"/>
              </w:rPr>
            </w:pPr>
            <w:r w:rsidRPr="0089507E">
              <w:rPr>
                <w:rFonts w:eastAsia="Times New Roman" w:cs="Times New Roman"/>
                <w:b w:val="0"/>
                <w:color w:val="404040" w:themeColor="text1" w:themeTint="BF"/>
                <w:sz w:val="24"/>
                <w:szCs w:val="24"/>
                <w:lang w:eastAsia="de-DE"/>
              </w:rPr>
              <w:t>(</w:t>
            </w:r>
            <w:r w:rsidR="000417B1" w:rsidRPr="0089507E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de-DE"/>
              </w:rPr>
              <w:t>Senden an</w:t>
            </w:r>
            <w:r w:rsidR="000417B1" w:rsidRPr="0089507E">
              <w:rPr>
                <w:rFonts w:eastAsia="Times New Roman" w:cs="Times New Roman"/>
                <w:b w:val="0"/>
                <w:color w:val="404040" w:themeColor="text1" w:themeTint="BF"/>
                <w:sz w:val="24"/>
                <w:szCs w:val="24"/>
                <w:lang w:eastAsia="de-DE"/>
              </w:rPr>
              <w:t xml:space="preserve">: </w:t>
            </w:r>
            <w:hyperlink r:id="rId6" w:history="1">
              <w:r w:rsidR="000417B1" w:rsidRPr="0089507E">
                <w:rPr>
                  <w:rStyle w:val="Hyperlink"/>
                  <w:rFonts w:eastAsia="Times New Roman" w:cs="Times New Roman"/>
                  <w:b w:val="0"/>
                  <w:color w:val="404040" w:themeColor="text1" w:themeTint="BF"/>
                  <w:sz w:val="24"/>
                  <w:szCs w:val="24"/>
                  <w:lang w:eastAsia="de-DE"/>
                </w:rPr>
                <w:t>biodiversity@ecotra</w:t>
              </w:r>
              <w:r w:rsidR="000417B1" w:rsidRPr="0089507E">
                <w:rPr>
                  <w:rStyle w:val="Hyperlink"/>
                  <w:rFonts w:eastAsia="Times New Roman" w:cs="Times New Roman"/>
                  <w:b w:val="0"/>
                  <w:color w:val="404040" w:themeColor="text1" w:themeTint="BF"/>
                  <w:sz w:val="24"/>
                  <w:szCs w:val="24"/>
                  <w:lang w:eastAsia="de-DE"/>
                </w:rPr>
                <w:t>n</w:t>
              </w:r>
              <w:r w:rsidR="000417B1" w:rsidRPr="0089507E">
                <w:rPr>
                  <w:rStyle w:val="Hyperlink"/>
                  <w:rFonts w:eastAsia="Times New Roman" w:cs="Times New Roman"/>
                  <w:b w:val="0"/>
                  <w:color w:val="404040" w:themeColor="text1" w:themeTint="BF"/>
                  <w:sz w:val="24"/>
                  <w:szCs w:val="24"/>
                  <w:lang w:eastAsia="de-DE"/>
                </w:rPr>
                <w:t>s.de</w:t>
              </w:r>
            </w:hyperlink>
            <w:r w:rsidRPr="0089507E">
              <w:rPr>
                <w:rFonts w:eastAsia="Times New Roman" w:cs="Times New Roman"/>
                <w:b w:val="0"/>
                <w:color w:val="404040" w:themeColor="text1" w:themeTint="BF"/>
                <w:sz w:val="24"/>
                <w:szCs w:val="24"/>
                <w:lang w:eastAsia="de-DE"/>
              </w:rPr>
              <w:t>)</w:t>
            </w:r>
          </w:p>
          <w:p w:rsidR="00954A8B" w:rsidRPr="000417B1" w:rsidRDefault="00B0336E" w:rsidP="00954A8B">
            <w:pP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de-DE"/>
              </w:rPr>
            </w:pPr>
            <w:r w:rsidRPr="000417B1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de-DE"/>
              </w:rPr>
              <w:t>Restaurant</w:t>
            </w:r>
            <w:r w:rsidR="00954A8B" w:rsidRPr="000417B1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de-DE"/>
              </w:rPr>
              <w:t xml:space="preserve">: </w:t>
            </w: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A59FF" w:rsidRPr="0089507E" w:rsidRDefault="00DB061A" w:rsidP="001A6B5C">
            <w:pPr>
              <w:jc w:val="center"/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89507E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(</w:t>
            </w:r>
            <w:r w:rsidR="00954A8B" w:rsidRPr="0089507E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aussagekräftiges Bild </w:t>
            </w:r>
            <w:r w:rsidR="00CF36B7" w:rsidRPr="0089507E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 - </w:t>
            </w:r>
            <w:r w:rsidR="00954A8B" w:rsidRPr="0089507E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ggf. </w:t>
            </w:r>
            <w:r w:rsidR="00CF36B7" w:rsidRPr="0089507E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Bildunterschrift/-autor </w:t>
            </w:r>
            <w:r w:rsidR="00954A8B" w:rsidRPr="0089507E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e</w:t>
            </w:r>
            <w:r w:rsidRPr="0089507E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infügen und diesen Text löschen</w:t>
            </w:r>
            <w:r w:rsidR="00954A8B" w:rsidRPr="0089507E">
              <w:rPr>
                <w:rFonts w:eastAsia="Times New Roman" w:cs="Times New Roman"/>
                <w:b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)</w:t>
            </w: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007E20" w:rsidRPr="000417B1" w:rsidRDefault="000B2DBC" w:rsidP="00007E20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Artikel</w:t>
            </w:r>
          </w:p>
        </w:tc>
        <w:tc>
          <w:tcPr>
            <w:tcW w:w="4995" w:type="dxa"/>
            <w:gridSpan w:val="4"/>
            <w:hideMark/>
          </w:tcPr>
          <w:p w:rsidR="00007E20" w:rsidRPr="000417B1" w:rsidRDefault="000B2DBC" w:rsidP="00007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Beschreibung</w:t>
            </w: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hideMark/>
          </w:tcPr>
          <w:p w:rsidR="00007E20" w:rsidRPr="000417B1" w:rsidRDefault="00007E20" w:rsidP="000B2DBC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1. W</w:t>
            </w:r>
            <w:r w:rsidR="000B2DBC"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ER</w:t>
            </w:r>
          </w:p>
        </w:tc>
      </w:tr>
      <w:tr w:rsidR="000417B1" w:rsidRPr="000417B1" w:rsidTr="001A6B5C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E14453" w:rsidRPr="000417B1" w:rsidRDefault="00E14453" w:rsidP="00007E20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Schlüsselpersonen und Organisationen </w:t>
            </w:r>
            <w:r w:rsidR="006F718E"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(Initiator , Leiter , Partner)</w:t>
            </w:r>
          </w:p>
        </w:tc>
        <w:tc>
          <w:tcPr>
            <w:tcW w:w="4995" w:type="dxa"/>
            <w:gridSpan w:val="4"/>
            <w:hideMark/>
          </w:tcPr>
          <w:p w:rsidR="00007E20" w:rsidRPr="0089507E" w:rsidRDefault="0089507E" w:rsidP="00954A8B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89507E">
              <w:rPr>
                <w:rFonts w:asciiTheme="minorHAnsi" w:eastAsiaTheme="minorHAnsi" w:hAnsiTheme="minorHAnsi" w:cstheme="minorBidi"/>
                <w:i/>
                <w:color w:val="404040" w:themeColor="text1" w:themeTint="BF"/>
                <w:sz w:val="20"/>
                <w:szCs w:val="20"/>
                <w:lang w:eastAsia="en-US"/>
              </w:rPr>
              <w:t>(Kontaktadresse einfügen)</w:t>
            </w: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07E20" w:rsidRPr="000417B1" w:rsidRDefault="00E14453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Kennzahlen</w:t>
            </w:r>
          </w:p>
        </w:tc>
        <w:tc>
          <w:tcPr>
            <w:tcW w:w="102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hideMark/>
          </w:tcPr>
          <w:p w:rsidR="00007E20" w:rsidRPr="002A59FF" w:rsidRDefault="00AE2C67" w:rsidP="00B03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2A59FF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Anzahl der Verkauften Reisen (insgesamt)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hideMark/>
          </w:tcPr>
          <w:p w:rsidR="00007E20" w:rsidRPr="002A59FF" w:rsidRDefault="00AE2C67" w:rsidP="00007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2A59FF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Anzahl der Verkauften Reisen (Deutschland)</w:t>
            </w:r>
          </w:p>
        </w:tc>
        <w:tc>
          <w:tcPr>
            <w:tcW w:w="117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hideMark/>
          </w:tcPr>
          <w:p w:rsidR="00007E20" w:rsidRPr="002A59FF" w:rsidRDefault="00AE2C67" w:rsidP="00007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2A59FF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Anzahl der Mitarbeiter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hideMark/>
          </w:tcPr>
          <w:p w:rsidR="00007E20" w:rsidRPr="002A59FF" w:rsidRDefault="00F90FFB" w:rsidP="00007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2A59FF"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eastAsia="de-DE"/>
              </w:rPr>
              <w:t>Größe der Grünflächen im Außenbereich (wenn vorhanden)</w:t>
            </w: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shd w:val="clear" w:color="auto" w:fill="FFFFFF" w:themeFill="background1"/>
            <w:hideMark/>
          </w:tcPr>
          <w:p w:rsidR="00007E20" w:rsidRPr="000417B1" w:rsidRDefault="00007E20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027" w:type="dxa"/>
            <w:shd w:val="clear" w:color="auto" w:fill="FFFFFF" w:themeFill="background1"/>
            <w:hideMark/>
          </w:tcPr>
          <w:p w:rsidR="00007E20" w:rsidRPr="000417B1" w:rsidRDefault="00007E20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536FC2"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XXX</w:t>
            </w:r>
          </w:p>
        </w:tc>
        <w:tc>
          <w:tcPr>
            <w:tcW w:w="1383" w:type="dxa"/>
            <w:shd w:val="clear" w:color="auto" w:fill="FFFFFF" w:themeFill="background1"/>
            <w:hideMark/>
          </w:tcPr>
          <w:p w:rsidR="00007E20" w:rsidRPr="000417B1" w:rsidRDefault="00007E20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536FC2"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XXX</w:t>
            </w:r>
          </w:p>
        </w:tc>
        <w:tc>
          <w:tcPr>
            <w:tcW w:w="1178" w:type="dxa"/>
            <w:shd w:val="clear" w:color="auto" w:fill="FFFFFF" w:themeFill="background1"/>
            <w:hideMark/>
          </w:tcPr>
          <w:p w:rsidR="00007E20" w:rsidRPr="000417B1" w:rsidRDefault="00007E20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536FC2"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XXX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007E20" w:rsidRPr="000417B1" w:rsidRDefault="00007E20" w:rsidP="005F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hideMark/>
          </w:tcPr>
          <w:p w:rsidR="00007E20" w:rsidRPr="000417B1" w:rsidRDefault="000B2DBC" w:rsidP="00DA26B2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2. </w:t>
            </w:r>
            <w:r w:rsidR="00DA26B2"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Was </w:t>
            </w: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EAF1DD" w:themeFill="accent3" w:themeFillTint="33"/>
          </w:tcPr>
          <w:p w:rsidR="00DA26B2" w:rsidRPr="000417B1" w:rsidRDefault="00DA26B2" w:rsidP="008F444A">
            <w:pPr>
              <w:rPr>
                <w:rFonts w:eastAsia="Times New Roman" w:cs="Times New Roman"/>
                <w:b w:val="0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Handlungsbereich in Bezug auf Schutz/ Förderung der biologischen Vielfalt </w:t>
            </w:r>
          </w:p>
        </w:tc>
        <w:tc>
          <w:tcPr>
            <w:tcW w:w="4995" w:type="dxa"/>
            <w:gridSpan w:val="4"/>
            <w:shd w:val="clear" w:color="auto" w:fill="EAF1DD" w:themeFill="accent3" w:themeFillTint="33"/>
          </w:tcPr>
          <w:p w:rsidR="00DA26B2" w:rsidRPr="000417B1" w:rsidRDefault="00DA26B2" w:rsidP="008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Bitte Zutreffendes ankreuzen</w:t>
            </w: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0417B1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Management und Strategie</w:t>
            </w:r>
          </w:p>
        </w:tc>
        <w:tc>
          <w:tcPr>
            <w:tcW w:w="49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0417B1" w:rsidRDefault="00DA26B2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DA26B2" w:rsidRPr="000417B1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Einkauf/Lieferkette</w:t>
            </w:r>
          </w:p>
        </w:tc>
        <w:tc>
          <w:tcPr>
            <w:tcW w:w="4995" w:type="dxa"/>
            <w:gridSpan w:val="4"/>
            <w:shd w:val="clear" w:color="auto" w:fill="FFFFFF" w:themeFill="background1"/>
          </w:tcPr>
          <w:p w:rsidR="00DA26B2" w:rsidRPr="000417B1" w:rsidRDefault="00DA26B2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0417B1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Fortbildung und Schulungen</w:t>
            </w:r>
          </w:p>
        </w:tc>
        <w:tc>
          <w:tcPr>
            <w:tcW w:w="49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0417B1" w:rsidRDefault="00DA26B2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DA26B2" w:rsidRPr="000417B1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Information und Sensibilisierung, Freizeitangebote</w:t>
            </w:r>
          </w:p>
        </w:tc>
        <w:tc>
          <w:tcPr>
            <w:tcW w:w="4995" w:type="dxa"/>
            <w:gridSpan w:val="4"/>
            <w:shd w:val="clear" w:color="auto" w:fill="FFFFFF" w:themeFill="background1"/>
          </w:tcPr>
          <w:p w:rsidR="00DA26B2" w:rsidRPr="000417B1" w:rsidRDefault="00DA26B2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0417B1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Engagement, Kompensation, Kooperation</w:t>
            </w:r>
          </w:p>
        </w:tc>
        <w:tc>
          <w:tcPr>
            <w:tcW w:w="49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0417B1" w:rsidRDefault="00DA26B2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DA26B2" w:rsidRPr="000417B1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Schutzgebiet/Landschaftsentwicklung</w:t>
            </w:r>
          </w:p>
        </w:tc>
        <w:tc>
          <w:tcPr>
            <w:tcW w:w="4995" w:type="dxa"/>
            <w:gridSpan w:val="4"/>
            <w:shd w:val="clear" w:color="auto" w:fill="FFFFFF" w:themeFill="background1"/>
          </w:tcPr>
          <w:p w:rsidR="00DA26B2" w:rsidRPr="000417B1" w:rsidRDefault="00DA26B2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0417B1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Gebäude (Garten-) Anlagen:</w:t>
            </w:r>
          </w:p>
          <w:p w:rsidR="00DA26B2" w:rsidRPr="000417B1" w:rsidRDefault="00DA26B2" w:rsidP="008F444A">
            <w:pPr>
              <w:pStyle w:val="Listenabsatz"/>
              <w:numPr>
                <w:ilvl w:val="0"/>
                <w:numId w:val="2"/>
              </w:num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Naturnahe Gestaltung</w:t>
            </w:r>
          </w:p>
          <w:p w:rsidR="00DA26B2" w:rsidRPr="000417B1" w:rsidRDefault="00DA26B2" w:rsidP="008F444A">
            <w:pPr>
              <w:pStyle w:val="Listenabsatz"/>
              <w:numPr>
                <w:ilvl w:val="0"/>
                <w:numId w:val="2"/>
              </w:num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Bau, Materialien, Inneneinrichtung</w:t>
            </w:r>
          </w:p>
        </w:tc>
        <w:tc>
          <w:tcPr>
            <w:tcW w:w="49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26B2" w:rsidRPr="000417B1" w:rsidRDefault="00DA26B2" w:rsidP="008F4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DA26B2" w:rsidRPr="000417B1" w:rsidRDefault="00DA26B2" w:rsidP="008F444A">
            <w:pPr>
              <w:rPr>
                <w:rFonts w:eastAsia="Times New Roman" w:cs="Times New Roman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Sonstige</w:t>
            </w:r>
          </w:p>
        </w:tc>
        <w:tc>
          <w:tcPr>
            <w:tcW w:w="4995" w:type="dxa"/>
            <w:gridSpan w:val="4"/>
            <w:shd w:val="clear" w:color="auto" w:fill="FFFFFF" w:themeFill="background1"/>
          </w:tcPr>
          <w:p w:rsidR="00DA26B2" w:rsidRPr="000417B1" w:rsidRDefault="00DA26B2" w:rsidP="008F4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DA26B2" w:rsidRPr="000417B1" w:rsidRDefault="00DA26B2" w:rsidP="0089507E">
            <w:pPr>
              <w:jc w:val="center"/>
              <w:rPr>
                <w:rFonts w:eastAsia="Times New Roman" w:cs="Times New Roman"/>
                <w:b w:val="0"/>
                <w:bCs w:val="0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Kurze Beschreibung des </w:t>
            </w:r>
            <w:r w:rsidR="00257BBA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Best Practice</w:t>
            </w: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 xml:space="preserve"> Beispiels</w:t>
            </w: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shd w:val="clear" w:color="auto" w:fill="FFFFFF" w:themeFill="background1"/>
          </w:tcPr>
          <w:p w:rsidR="009A007A" w:rsidRPr="000417B1" w:rsidRDefault="00954A8B" w:rsidP="006F718E">
            <w:pPr>
              <w:pStyle w:val="Listenabsatz"/>
              <w:numPr>
                <w:ilvl w:val="0"/>
                <w:numId w:val="3"/>
              </w:numPr>
              <w:rPr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0417B1">
              <w:rPr>
                <w:color w:val="404040" w:themeColor="text1" w:themeTint="BF"/>
                <w:sz w:val="20"/>
                <w:szCs w:val="20"/>
              </w:rPr>
              <w:t>…</w:t>
            </w: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9A007A" w:rsidRPr="000417B1" w:rsidRDefault="009A007A" w:rsidP="009A007A">
            <w:pPr>
              <w:pStyle w:val="Listenabsatz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3. WARUM</w:t>
            </w: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  <w:hideMark/>
          </w:tcPr>
          <w:p w:rsidR="00DA26B2" w:rsidRPr="000417B1" w:rsidRDefault="00DA26B2" w:rsidP="00E14453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Beweggründe für die Durchführung/ der beispielhaften Maßnahme(n)</w:t>
            </w:r>
          </w:p>
        </w:tc>
        <w:tc>
          <w:tcPr>
            <w:tcW w:w="4995" w:type="dxa"/>
            <w:gridSpan w:val="4"/>
            <w:shd w:val="clear" w:color="auto" w:fill="FFFFFF" w:themeFill="background1"/>
            <w:hideMark/>
          </w:tcPr>
          <w:p w:rsidR="00DA26B2" w:rsidRPr="000417B1" w:rsidRDefault="00DA26B2" w:rsidP="005F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  <w:p w:rsidR="00954A8B" w:rsidRPr="000417B1" w:rsidRDefault="00954A8B" w:rsidP="005F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DA26B2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Probleme und Herausforderungen</w:t>
            </w:r>
          </w:p>
        </w:tc>
        <w:tc>
          <w:tcPr>
            <w:tcW w:w="49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DA26B2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shd w:val="clear" w:color="auto" w:fill="EAF1DD" w:themeFill="accent3" w:themeFillTint="33"/>
            <w:hideMark/>
          </w:tcPr>
          <w:p w:rsidR="00DA26B2" w:rsidRPr="000417B1" w:rsidRDefault="00DA26B2" w:rsidP="000B2DBC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4. WIE</w:t>
            </w: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DA26B2" w:rsidP="00007E20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Angewendete Methoden / Schritte / Instrumente  ( um das gute Praxis Beispiel zu entwickeln )</w:t>
            </w:r>
          </w:p>
        </w:tc>
        <w:tc>
          <w:tcPr>
            <w:tcW w:w="49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C1140" w:rsidRPr="000417B1" w:rsidRDefault="002C1140" w:rsidP="00954A8B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shd w:val="clear" w:color="auto" w:fill="EAF1DD" w:themeFill="accent3" w:themeFillTint="33"/>
            <w:hideMark/>
          </w:tcPr>
          <w:p w:rsidR="00DA26B2" w:rsidRPr="000417B1" w:rsidRDefault="00DA26B2" w:rsidP="000B2DBC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5. ERGEBNIS</w:t>
            </w: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DA26B2" w:rsidP="005C512E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Spezifische / messbaren Ergebnisse, Vorteile</w:t>
            </w:r>
          </w:p>
        </w:tc>
        <w:tc>
          <w:tcPr>
            <w:tcW w:w="49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DA26B2" w:rsidP="0095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280AC5"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:rsidR="005C512E" w:rsidRPr="000417B1" w:rsidRDefault="005C512E" w:rsidP="005C512E">
            <w:pPr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i/>
                <w:iCs/>
                <w:color w:val="404040" w:themeColor="text1" w:themeTint="BF"/>
                <w:sz w:val="20"/>
                <w:szCs w:val="20"/>
              </w:rPr>
              <w:t>Zusätzliche Kosten bei der Umsetzung der Maßnahmen</w:t>
            </w:r>
          </w:p>
        </w:tc>
        <w:tc>
          <w:tcPr>
            <w:tcW w:w="4995" w:type="dxa"/>
            <w:gridSpan w:val="4"/>
            <w:shd w:val="clear" w:color="auto" w:fill="FFFFFF" w:themeFill="background1"/>
          </w:tcPr>
          <w:p w:rsidR="005C512E" w:rsidRPr="000417B1" w:rsidRDefault="005C512E" w:rsidP="0095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DA26B2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Anerkennungen (z.B. Auszeichnungen)</w:t>
            </w:r>
          </w:p>
        </w:tc>
        <w:tc>
          <w:tcPr>
            <w:tcW w:w="49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DA26B2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shd w:val="clear" w:color="auto" w:fill="EAF1DD" w:themeFill="accent3" w:themeFillTint="33"/>
            <w:hideMark/>
          </w:tcPr>
          <w:p w:rsidR="00DA26B2" w:rsidRPr="000417B1" w:rsidRDefault="00DA26B2" w:rsidP="00007E20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6. REFLEKTION</w:t>
            </w: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DA26B2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Gewonnene Erkenntnisse</w:t>
            </w:r>
          </w:p>
        </w:tc>
        <w:tc>
          <w:tcPr>
            <w:tcW w:w="49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DA26B2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280AC5"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</w:t>
            </w: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  <w:hideMark/>
          </w:tcPr>
          <w:p w:rsidR="00DA26B2" w:rsidRPr="000417B1" w:rsidRDefault="00DA26B2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Herausforderungen</w:t>
            </w:r>
          </w:p>
        </w:tc>
        <w:tc>
          <w:tcPr>
            <w:tcW w:w="4995" w:type="dxa"/>
            <w:gridSpan w:val="4"/>
            <w:shd w:val="clear" w:color="auto" w:fill="FFFFFF" w:themeFill="background1"/>
            <w:hideMark/>
          </w:tcPr>
          <w:p w:rsidR="00DA26B2" w:rsidRPr="000417B1" w:rsidRDefault="00DA26B2" w:rsidP="00007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280AC5"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XXX</w:t>
            </w: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42470E" w:rsidP="00007E20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Ausschlaggebende Gründe für den Erfolg</w:t>
            </w:r>
          </w:p>
        </w:tc>
        <w:tc>
          <w:tcPr>
            <w:tcW w:w="49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DA26B2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 </w:t>
            </w:r>
            <w:r w:rsidR="00280AC5" w:rsidRPr="000417B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  <w:t>XXXX</w:t>
            </w:r>
          </w:p>
        </w:tc>
      </w:tr>
      <w:tr w:rsidR="000417B1" w:rsidRPr="000417B1" w:rsidTr="001A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shd w:val="clear" w:color="auto" w:fill="EAF1DD" w:themeFill="accent3" w:themeFillTint="33"/>
            <w:hideMark/>
          </w:tcPr>
          <w:p w:rsidR="00DA26B2" w:rsidRPr="000417B1" w:rsidRDefault="00DA26B2" w:rsidP="00563F53">
            <w:pPr>
              <w:jc w:val="center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lastRenderedPageBreak/>
              <w:t>7. WEITERE</w:t>
            </w:r>
          </w:p>
        </w:tc>
      </w:tr>
      <w:tr w:rsidR="000417B1" w:rsidRPr="000417B1" w:rsidTr="001A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A26B2" w:rsidRPr="000417B1" w:rsidRDefault="00DA26B2" w:rsidP="000B71EB">
            <w:pPr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de-DE"/>
              </w:rPr>
            </w:pPr>
            <w:r w:rsidRPr="000417B1">
              <w:rPr>
                <w:rFonts w:eastAsia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de-DE"/>
              </w:rPr>
              <w:t>Web-Referenzen, Dokumente</w:t>
            </w:r>
          </w:p>
        </w:tc>
        <w:tc>
          <w:tcPr>
            <w:tcW w:w="49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B0C4B" w:rsidRPr="000417B1" w:rsidRDefault="002B0C4B" w:rsidP="00007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8B1911" w:rsidRPr="000417B1" w:rsidRDefault="008B1911">
      <w:pPr>
        <w:rPr>
          <w:color w:val="404040" w:themeColor="text1" w:themeTint="BF"/>
        </w:rPr>
      </w:pPr>
    </w:p>
    <w:sectPr w:rsidR="008B1911" w:rsidRPr="000417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96E"/>
    <w:multiLevelType w:val="hybridMultilevel"/>
    <w:tmpl w:val="99B67852"/>
    <w:lvl w:ilvl="0" w:tplc="A3A45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C30BA"/>
    <w:multiLevelType w:val="hybridMultilevel"/>
    <w:tmpl w:val="1982F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413A"/>
    <w:multiLevelType w:val="hybridMultilevel"/>
    <w:tmpl w:val="1D00FC7C"/>
    <w:lvl w:ilvl="0" w:tplc="D83C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AE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01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06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E0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6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04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8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20"/>
    <w:rsid w:val="00007E20"/>
    <w:rsid w:val="0003153B"/>
    <w:rsid w:val="000417B1"/>
    <w:rsid w:val="000442B6"/>
    <w:rsid w:val="000B2DBC"/>
    <w:rsid w:val="000B71EB"/>
    <w:rsid w:val="0011103A"/>
    <w:rsid w:val="0014768C"/>
    <w:rsid w:val="001A6B5C"/>
    <w:rsid w:val="001C1034"/>
    <w:rsid w:val="00213263"/>
    <w:rsid w:val="00257BBA"/>
    <w:rsid w:val="00257C8B"/>
    <w:rsid w:val="00280AC5"/>
    <w:rsid w:val="002A59FF"/>
    <w:rsid w:val="002B0C4B"/>
    <w:rsid w:val="002C1140"/>
    <w:rsid w:val="00313B5C"/>
    <w:rsid w:val="003B18FF"/>
    <w:rsid w:val="0042470E"/>
    <w:rsid w:val="00482CD3"/>
    <w:rsid w:val="004B7469"/>
    <w:rsid w:val="005268D6"/>
    <w:rsid w:val="00536FC2"/>
    <w:rsid w:val="00563F53"/>
    <w:rsid w:val="00573FE2"/>
    <w:rsid w:val="005C512E"/>
    <w:rsid w:val="005F34BB"/>
    <w:rsid w:val="006119EC"/>
    <w:rsid w:val="00640982"/>
    <w:rsid w:val="006505F3"/>
    <w:rsid w:val="006A2DDF"/>
    <w:rsid w:val="006F718E"/>
    <w:rsid w:val="007125F0"/>
    <w:rsid w:val="007A4A69"/>
    <w:rsid w:val="007E29F7"/>
    <w:rsid w:val="0089507E"/>
    <w:rsid w:val="008B1911"/>
    <w:rsid w:val="009315B5"/>
    <w:rsid w:val="00954A8B"/>
    <w:rsid w:val="009A007A"/>
    <w:rsid w:val="009A010C"/>
    <w:rsid w:val="00A55894"/>
    <w:rsid w:val="00A704A0"/>
    <w:rsid w:val="00AA0945"/>
    <w:rsid w:val="00AC28D1"/>
    <w:rsid w:val="00AD0348"/>
    <w:rsid w:val="00AE2C67"/>
    <w:rsid w:val="00B0336E"/>
    <w:rsid w:val="00B33068"/>
    <w:rsid w:val="00BE11D8"/>
    <w:rsid w:val="00C0242E"/>
    <w:rsid w:val="00C03414"/>
    <w:rsid w:val="00C11457"/>
    <w:rsid w:val="00C45ACC"/>
    <w:rsid w:val="00C51C68"/>
    <w:rsid w:val="00C84F63"/>
    <w:rsid w:val="00CC1405"/>
    <w:rsid w:val="00CF36B7"/>
    <w:rsid w:val="00D807E3"/>
    <w:rsid w:val="00D91BEE"/>
    <w:rsid w:val="00DA26B2"/>
    <w:rsid w:val="00DB061A"/>
    <w:rsid w:val="00E14453"/>
    <w:rsid w:val="00EB5035"/>
    <w:rsid w:val="00EE3FF1"/>
    <w:rsid w:val="00F851E4"/>
    <w:rsid w:val="00F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07E20"/>
    <w:rPr>
      <w:b/>
      <w:bCs/>
    </w:rPr>
  </w:style>
  <w:style w:type="character" w:styleId="Hervorhebung">
    <w:name w:val="Emphasis"/>
    <w:basedOn w:val="Absatz-Standardschriftart"/>
    <w:uiPriority w:val="20"/>
    <w:qFormat/>
    <w:rsid w:val="00007E20"/>
    <w:rPr>
      <w:i/>
      <w:iCs/>
    </w:rPr>
  </w:style>
  <w:style w:type="paragraph" w:styleId="Listenabsatz">
    <w:name w:val="List Paragraph"/>
    <w:basedOn w:val="Standard"/>
    <w:uiPriority w:val="34"/>
    <w:qFormat/>
    <w:rsid w:val="00F851E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3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326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D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D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D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DB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D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0C4B"/>
    <w:rPr>
      <w:color w:val="0000FF"/>
      <w:u w:val="single"/>
    </w:rPr>
  </w:style>
  <w:style w:type="table" w:styleId="HelleSchattierung-Akzent1">
    <w:name w:val="Light Shading Accent 1"/>
    <w:basedOn w:val="NormaleTabelle"/>
    <w:uiPriority w:val="60"/>
    <w:rsid w:val="00C114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unhideWhenUsed/>
    <w:rsid w:val="00C1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17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17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07E20"/>
    <w:rPr>
      <w:b/>
      <w:bCs/>
    </w:rPr>
  </w:style>
  <w:style w:type="character" w:styleId="Hervorhebung">
    <w:name w:val="Emphasis"/>
    <w:basedOn w:val="Absatz-Standardschriftart"/>
    <w:uiPriority w:val="20"/>
    <w:qFormat/>
    <w:rsid w:val="00007E20"/>
    <w:rPr>
      <w:i/>
      <w:iCs/>
    </w:rPr>
  </w:style>
  <w:style w:type="paragraph" w:styleId="Listenabsatz">
    <w:name w:val="List Paragraph"/>
    <w:basedOn w:val="Standard"/>
    <w:uiPriority w:val="34"/>
    <w:qFormat/>
    <w:rsid w:val="00F851E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3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326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D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D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D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DB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D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0C4B"/>
    <w:rPr>
      <w:color w:val="0000FF"/>
      <w:u w:val="single"/>
    </w:rPr>
  </w:style>
  <w:style w:type="table" w:styleId="HelleSchattierung-Akzent1">
    <w:name w:val="Light Shading Accent 1"/>
    <w:basedOn w:val="NormaleTabelle"/>
    <w:uiPriority w:val="60"/>
    <w:rsid w:val="00C114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unhideWhenUsed/>
    <w:rsid w:val="00C1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17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17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diversity@ecotran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Rohkemper</dc:creator>
  <cp:lastModifiedBy>Meike Rohkemper</cp:lastModifiedBy>
  <cp:revision>13</cp:revision>
  <dcterms:created xsi:type="dcterms:W3CDTF">2015-07-20T16:29:00Z</dcterms:created>
  <dcterms:modified xsi:type="dcterms:W3CDTF">2015-07-21T13:09:00Z</dcterms:modified>
</cp:coreProperties>
</file>